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4F6" w:rsidRPr="00D66D0D" w:rsidRDefault="006C5E3B">
      <w:pPr>
        <w:pStyle w:val="Title"/>
        <w:rPr>
          <w:color w:val="000000"/>
          <w:sz w:val="28"/>
          <w:szCs w:val="28"/>
          <w:lang w:val="en-US"/>
        </w:rPr>
      </w:pPr>
      <w:r w:rsidRPr="00D66D0D">
        <w:rPr>
          <w:color w:val="000000"/>
          <w:sz w:val="28"/>
          <w:szCs w:val="28"/>
        </w:rPr>
        <w:t>LỊCH LÀM VIỆC CỦA BAN THƯỜNG VỤ THÀNH ỦY</w:t>
      </w:r>
    </w:p>
    <w:p w:rsidR="00AE74F6" w:rsidRDefault="007D57E0">
      <w:pPr>
        <w:spacing w:after="0" w:line="240" w:lineRule="auto"/>
        <w:jc w:val="center"/>
        <w:rPr>
          <w:b/>
        </w:rPr>
      </w:pPr>
      <w:r w:rsidRPr="00D66D0D">
        <w:rPr>
          <w:b/>
          <w:lang w:val="en-US"/>
        </w:rPr>
        <w:t>t</w:t>
      </w:r>
      <w:r w:rsidR="006C5E3B" w:rsidRPr="00D66D0D">
        <w:rPr>
          <w:b/>
        </w:rPr>
        <w:t xml:space="preserve">ừ ngày </w:t>
      </w:r>
      <w:r w:rsidR="00285F7E">
        <w:rPr>
          <w:b/>
          <w:lang w:val="en-US"/>
        </w:rPr>
        <w:t>11</w:t>
      </w:r>
      <w:r w:rsidR="006C5E3B" w:rsidRPr="00D66D0D">
        <w:rPr>
          <w:b/>
        </w:rPr>
        <w:t>/</w:t>
      </w:r>
      <w:r w:rsidR="006C5E3B" w:rsidRPr="00D66D0D">
        <w:rPr>
          <w:b/>
          <w:lang w:val="en-US"/>
        </w:rPr>
        <w:t>12</w:t>
      </w:r>
      <w:r w:rsidR="006C5E3B" w:rsidRPr="00D66D0D">
        <w:rPr>
          <w:b/>
        </w:rPr>
        <w:t xml:space="preserve"> đến </w:t>
      </w:r>
      <w:r w:rsidR="00285F7E">
        <w:rPr>
          <w:b/>
          <w:lang w:val="en-US"/>
        </w:rPr>
        <w:t>1</w:t>
      </w:r>
      <w:r w:rsidR="003C3CFB">
        <w:rPr>
          <w:b/>
          <w:lang w:val="en-US"/>
        </w:rPr>
        <w:t>5</w:t>
      </w:r>
      <w:r w:rsidR="006C5E3B" w:rsidRPr="00D66D0D">
        <w:rPr>
          <w:b/>
          <w:lang w:val="en-US"/>
        </w:rPr>
        <w:t>/12</w:t>
      </w:r>
      <w:r w:rsidR="006C5E3B" w:rsidRPr="00D66D0D">
        <w:rPr>
          <w:b/>
        </w:rPr>
        <w:t>/2023</w:t>
      </w:r>
    </w:p>
    <w:p w:rsidR="009D7F8C" w:rsidRPr="009D7F8C" w:rsidRDefault="009D7F8C">
      <w:pPr>
        <w:spacing w:after="0" w:line="240" w:lineRule="auto"/>
        <w:jc w:val="center"/>
        <w:rPr>
          <w:i/>
          <w:color w:val="FF0000"/>
          <w:lang w:val="en-US"/>
        </w:rPr>
      </w:pPr>
      <w:r w:rsidRPr="009D7F8C">
        <w:rPr>
          <w:i/>
          <w:color w:val="FF0000"/>
        </w:rPr>
        <w:t xml:space="preserve">(bổ sung lần </w:t>
      </w:r>
      <w:r w:rsidR="006A7380">
        <w:rPr>
          <w:i/>
          <w:color w:val="FF0000"/>
        </w:rPr>
        <w:t>2</w:t>
      </w:r>
      <w:r w:rsidRPr="009D7F8C">
        <w:rPr>
          <w:i/>
          <w:color w:val="FF0000"/>
        </w:rPr>
        <w:t>)</w:t>
      </w:r>
    </w:p>
    <w:p w:rsidR="00AE74F6" w:rsidRPr="00D66D0D" w:rsidRDefault="006C5E3B" w:rsidP="00976652">
      <w:pPr>
        <w:spacing w:after="0" w:line="240" w:lineRule="auto"/>
        <w:jc w:val="center"/>
        <w:rPr>
          <w:lang w:val="en-US"/>
        </w:rPr>
      </w:pPr>
      <w:r w:rsidRPr="00D66D0D">
        <w:t xml:space="preserve">----- </w:t>
      </w:r>
    </w:p>
    <w:tbl>
      <w:tblPr>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246"/>
        <w:gridCol w:w="853"/>
        <w:gridCol w:w="7536"/>
      </w:tblGrid>
      <w:tr w:rsidR="00AE74F6" w:rsidRPr="00D66D0D">
        <w:trPr>
          <w:trHeight w:val="265"/>
        </w:trPr>
        <w:tc>
          <w:tcPr>
            <w:tcW w:w="1246" w:type="dxa"/>
            <w:vMerge w:val="restart"/>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jc w:val="center"/>
              <w:rPr>
                <w:b/>
                <w:color w:val="auto"/>
              </w:rPr>
            </w:pPr>
            <w:r w:rsidRPr="00D66D0D">
              <w:rPr>
                <w:b/>
                <w:color w:val="auto"/>
                <w:lang w:val="en-US"/>
              </w:rPr>
              <w:t>Th</w:t>
            </w:r>
            <w:r w:rsidRPr="00D66D0D">
              <w:rPr>
                <w:b/>
                <w:color w:val="auto"/>
              </w:rPr>
              <w:t>ứ hai</w:t>
            </w:r>
          </w:p>
          <w:p w:rsidR="00AE74F6" w:rsidRPr="00D66D0D" w:rsidRDefault="00285F7E">
            <w:pPr>
              <w:tabs>
                <w:tab w:val="left" w:pos="2618"/>
              </w:tabs>
              <w:spacing w:before="120" w:after="120" w:line="360" w:lineRule="exact"/>
              <w:jc w:val="center"/>
              <w:rPr>
                <w:b/>
                <w:color w:val="auto"/>
                <w:lang w:val="en-US"/>
              </w:rPr>
            </w:pPr>
            <w:r>
              <w:rPr>
                <w:b/>
                <w:color w:val="auto"/>
                <w:lang w:val="en-US"/>
              </w:rPr>
              <w:t>11</w:t>
            </w:r>
            <w:r w:rsidR="006C5E3B" w:rsidRPr="00D66D0D">
              <w:rPr>
                <w:b/>
                <w:color w:val="auto"/>
              </w:rPr>
              <w:t>/</w:t>
            </w:r>
            <w:r w:rsidR="006C5E3B" w:rsidRPr="00D66D0D">
              <w:rPr>
                <w:b/>
                <w:color w:val="auto"/>
                <w:lang w:val="en-US"/>
              </w:rPr>
              <w:t>12</w:t>
            </w:r>
          </w:p>
        </w:tc>
        <w:tc>
          <w:tcPr>
            <w:tcW w:w="853" w:type="dxa"/>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jc w:val="center"/>
              <w:rPr>
                <w:i/>
                <w:color w:val="auto"/>
              </w:rPr>
            </w:pPr>
            <w:r w:rsidRPr="00D66D0D">
              <w:rPr>
                <w:i/>
                <w:color w:val="auto"/>
                <w:lang w:val="en-US"/>
              </w:rPr>
              <w:t>S</w:t>
            </w:r>
            <w:r w:rsidRPr="00D66D0D">
              <w:rPr>
                <w:i/>
                <w:color w:val="auto"/>
              </w:rPr>
              <w:t>áng</w:t>
            </w:r>
          </w:p>
        </w:tc>
        <w:tc>
          <w:tcPr>
            <w:tcW w:w="7536" w:type="dxa"/>
            <w:tcBorders>
              <w:top w:val="single" w:sz="4" w:space="0" w:color="auto"/>
              <w:right w:val="single" w:sz="4" w:space="0" w:color="auto"/>
            </w:tcBorders>
            <w:tcMar>
              <w:left w:w="108" w:type="dxa"/>
              <w:right w:w="108" w:type="dxa"/>
            </w:tcMar>
            <w:vAlign w:val="center"/>
          </w:tcPr>
          <w:p w:rsidR="00D66D0D" w:rsidRDefault="00285F7E" w:rsidP="00285F7E">
            <w:pPr>
              <w:tabs>
                <w:tab w:val="left" w:pos="567"/>
                <w:tab w:val="left" w:pos="3090"/>
              </w:tabs>
              <w:spacing w:before="120" w:after="120" w:line="360" w:lineRule="exact"/>
              <w:jc w:val="both"/>
              <w:rPr>
                <w:i/>
                <w:color w:val="auto"/>
                <w:lang w:val="en-US"/>
              </w:rPr>
            </w:pPr>
            <w:r w:rsidRPr="00D66D0D">
              <w:rPr>
                <w:rFonts w:eastAsia="Times New Roman"/>
                <w:color w:val="auto"/>
              </w:rPr>
              <w:t xml:space="preserve">- </w:t>
            </w:r>
            <w:r w:rsidRPr="00D66D0D">
              <w:rPr>
                <w:rFonts w:eastAsia="Times New Roman"/>
                <w:color w:val="auto"/>
                <w:lang w:val="en-US"/>
              </w:rPr>
              <w:t>Đồng</w:t>
            </w:r>
            <w:r w:rsidR="00185A79">
              <w:rPr>
                <w:rFonts w:eastAsia="Times New Roman"/>
                <w:color w:val="auto"/>
              </w:rPr>
              <w:t xml:space="preserve"> </w:t>
            </w:r>
            <w:r w:rsidRPr="00D66D0D">
              <w:rPr>
                <w:rFonts w:eastAsia="Times New Roman"/>
                <w:color w:val="auto"/>
                <w:lang w:val="en-US"/>
              </w:rPr>
              <w:t>chí</w:t>
            </w:r>
            <w:r w:rsidR="00185A79">
              <w:rPr>
                <w:rFonts w:eastAsia="Times New Roman"/>
                <w:color w:val="auto"/>
              </w:rPr>
              <w:t xml:space="preserve"> </w:t>
            </w:r>
            <w:r w:rsidRPr="00D66D0D">
              <w:rPr>
                <w:rFonts w:eastAsia="Times New Roman"/>
                <w:color w:val="auto"/>
                <w:lang w:val="en-US"/>
              </w:rPr>
              <w:t>Chiến</w:t>
            </w:r>
            <w:r w:rsidR="00185A79">
              <w:rPr>
                <w:rFonts w:eastAsia="Times New Roman"/>
                <w:color w:val="auto"/>
              </w:rPr>
              <w:t xml:space="preserve"> </w:t>
            </w:r>
            <w:r w:rsidRPr="00D66D0D">
              <w:rPr>
                <w:rFonts w:eastAsia="Times New Roman"/>
                <w:color w:val="auto"/>
                <w:lang w:val="en-US"/>
              </w:rPr>
              <w:t>đi</w:t>
            </w:r>
            <w:r w:rsidR="00185A79">
              <w:rPr>
                <w:rFonts w:eastAsia="Times New Roman"/>
                <w:color w:val="auto"/>
              </w:rPr>
              <w:t xml:space="preserve"> </w:t>
            </w:r>
            <w:r w:rsidRPr="00D66D0D">
              <w:rPr>
                <w:rFonts w:eastAsia="Times New Roman"/>
                <w:color w:val="auto"/>
                <w:lang w:val="en-US"/>
              </w:rPr>
              <w:t>công</w:t>
            </w:r>
            <w:r w:rsidR="00185A79">
              <w:rPr>
                <w:rFonts w:eastAsia="Times New Roman"/>
                <w:color w:val="auto"/>
              </w:rPr>
              <w:t xml:space="preserve"> </w:t>
            </w:r>
            <w:r w:rsidRPr="00D66D0D">
              <w:rPr>
                <w:rFonts w:eastAsia="Times New Roman"/>
                <w:color w:val="auto"/>
                <w:lang w:val="en-US"/>
              </w:rPr>
              <w:t>tác</w:t>
            </w:r>
            <w:r w:rsidR="00185A79">
              <w:rPr>
                <w:rFonts w:eastAsia="Times New Roman"/>
                <w:color w:val="auto"/>
              </w:rPr>
              <w:t xml:space="preserve"> </w:t>
            </w:r>
            <w:r w:rsidRPr="00D66D0D">
              <w:rPr>
                <w:rFonts w:eastAsia="Times New Roman"/>
                <w:color w:val="auto"/>
                <w:lang w:val="en-US"/>
              </w:rPr>
              <w:t>tại</w:t>
            </w:r>
            <w:r w:rsidR="00185A79">
              <w:rPr>
                <w:rFonts w:eastAsia="Times New Roman"/>
                <w:color w:val="auto"/>
              </w:rPr>
              <w:t xml:space="preserve"> </w:t>
            </w:r>
            <w:r w:rsidRPr="00D66D0D">
              <w:rPr>
                <w:rFonts w:eastAsia="Times New Roman"/>
                <w:color w:val="auto"/>
                <w:lang w:val="en-US"/>
              </w:rPr>
              <w:t>Cộng</w:t>
            </w:r>
            <w:r w:rsidR="00185A79">
              <w:rPr>
                <w:rFonts w:eastAsia="Times New Roman"/>
                <w:color w:val="auto"/>
              </w:rPr>
              <w:t xml:space="preserve"> </w:t>
            </w:r>
            <w:r w:rsidRPr="00D66D0D">
              <w:rPr>
                <w:rFonts w:eastAsia="Times New Roman"/>
                <w:color w:val="auto"/>
                <w:lang w:val="en-US"/>
              </w:rPr>
              <w:t>hòa Cu</w:t>
            </w:r>
            <w:r w:rsidR="00185A79">
              <w:rPr>
                <w:rFonts w:eastAsia="Times New Roman"/>
                <w:color w:val="auto"/>
              </w:rPr>
              <w:t xml:space="preserve"> </w:t>
            </w:r>
            <w:r w:rsidRPr="00D66D0D">
              <w:rPr>
                <w:rFonts w:eastAsia="Times New Roman"/>
                <w:color w:val="auto"/>
                <w:lang w:val="en-US"/>
              </w:rPr>
              <w:t xml:space="preserve">ba </w:t>
            </w:r>
            <w:r w:rsidRPr="00D66D0D">
              <w:rPr>
                <w:color w:val="auto"/>
              </w:rPr>
              <w:t xml:space="preserve">đến hết ngày </w:t>
            </w:r>
            <w:r>
              <w:rPr>
                <w:color w:val="auto"/>
                <w:lang w:val="en-US"/>
              </w:rPr>
              <w:t>17</w:t>
            </w:r>
            <w:r w:rsidRPr="00D66D0D">
              <w:rPr>
                <w:color w:val="auto"/>
              </w:rPr>
              <w:t>/12/2023</w:t>
            </w:r>
            <w:r w:rsidR="00185A79">
              <w:rPr>
                <w:color w:val="auto"/>
              </w:rPr>
              <w:t xml:space="preserve"> </w:t>
            </w:r>
            <w:r w:rsidRPr="00D66D0D">
              <w:rPr>
                <w:i/>
                <w:color w:val="auto"/>
                <w:lang w:val="en-US"/>
              </w:rPr>
              <w:t>(theo</w:t>
            </w:r>
            <w:r w:rsidR="00185A79">
              <w:rPr>
                <w:i/>
                <w:color w:val="auto"/>
              </w:rPr>
              <w:t xml:space="preserve"> </w:t>
            </w:r>
            <w:r w:rsidRPr="00D66D0D">
              <w:rPr>
                <w:i/>
                <w:color w:val="auto"/>
                <w:lang w:val="en-US"/>
              </w:rPr>
              <w:t>Kế</w:t>
            </w:r>
            <w:r w:rsidR="00185A79">
              <w:rPr>
                <w:i/>
                <w:color w:val="auto"/>
              </w:rPr>
              <w:t xml:space="preserve"> </w:t>
            </w:r>
            <w:r w:rsidRPr="00D66D0D">
              <w:rPr>
                <w:i/>
                <w:color w:val="auto"/>
                <w:lang w:val="en-US"/>
              </w:rPr>
              <w:t>hoạch</w:t>
            </w:r>
            <w:r w:rsidR="00185A79">
              <w:rPr>
                <w:i/>
                <w:color w:val="auto"/>
              </w:rPr>
              <w:t xml:space="preserve"> </w:t>
            </w:r>
            <w:r w:rsidRPr="00D66D0D">
              <w:rPr>
                <w:i/>
                <w:color w:val="auto"/>
                <w:lang w:val="en-US"/>
              </w:rPr>
              <w:t>của</w:t>
            </w:r>
            <w:r w:rsidR="00185A79">
              <w:rPr>
                <w:i/>
                <w:color w:val="auto"/>
              </w:rPr>
              <w:t xml:space="preserve"> </w:t>
            </w:r>
            <w:r w:rsidRPr="00D66D0D">
              <w:rPr>
                <w:i/>
                <w:color w:val="auto"/>
                <w:lang w:val="en-US"/>
              </w:rPr>
              <w:t>tỉnh)</w:t>
            </w:r>
          </w:p>
          <w:p w:rsidR="001C5613" w:rsidRPr="00E43FF3" w:rsidRDefault="001C5613" w:rsidP="00F7425E">
            <w:pPr>
              <w:tabs>
                <w:tab w:val="left" w:pos="567"/>
                <w:tab w:val="left" w:pos="3090"/>
              </w:tabs>
              <w:spacing w:before="120" w:after="120" w:line="360" w:lineRule="exact"/>
              <w:jc w:val="both"/>
              <w:rPr>
                <w:color w:val="auto"/>
                <w:lang w:val="en-US"/>
              </w:rPr>
            </w:pPr>
            <w:r>
              <w:rPr>
                <w:color w:val="auto"/>
                <w:lang w:val="en-US"/>
              </w:rPr>
              <w:t xml:space="preserve">- 7h15: </w:t>
            </w:r>
            <w:r>
              <w:rPr>
                <w:color w:val="auto"/>
              </w:rPr>
              <w:t>Đ/c Trung, đ/c Thủy, đ/c Dũng họp giao ban đầu tuần; tại Phòng họp số 1, UBND thành phố</w:t>
            </w:r>
            <w:bookmarkStart w:id="0" w:name="_GoBack"/>
            <w:bookmarkEnd w:id="0"/>
          </w:p>
        </w:tc>
      </w:tr>
      <w:tr w:rsidR="00AE74F6" w:rsidRPr="00D66D0D">
        <w:trPr>
          <w:trHeight w:val="167"/>
        </w:trPr>
        <w:tc>
          <w:tcPr>
            <w:tcW w:w="1246" w:type="dxa"/>
            <w:vMerge/>
            <w:tcBorders>
              <w:top w:val="single" w:sz="4" w:space="0" w:color="auto"/>
            </w:tcBorders>
            <w:vAlign w:val="center"/>
          </w:tcPr>
          <w:p w:rsidR="00AE74F6" w:rsidRPr="00D66D0D" w:rsidRDefault="00AE74F6">
            <w:pPr>
              <w:spacing w:before="120" w:after="120" w:line="360" w:lineRule="exact"/>
              <w:rPr>
                <w:color w:val="auto"/>
              </w:rPr>
            </w:pPr>
          </w:p>
        </w:tc>
        <w:tc>
          <w:tcPr>
            <w:tcW w:w="853" w:type="dxa"/>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ind w:right="-108"/>
              <w:jc w:val="center"/>
              <w:rPr>
                <w:i/>
                <w:color w:val="auto"/>
                <w:lang w:val="en-US"/>
              </w:rPr>
            </w:pPr>
            <w:r w:rsidRPr="00D66D0D">
              <w:rPr>
                <w:i/>
                <w:color w:val="auto"/>
                <w:lang w:val="en-US"/>
              </w:rPr>
              <w:t>Chiều</w:t>
            </w:r>
          </w:p>
        </w:tc>
        <w:tc>
          <w:tcPr>
            <w:tcW w:w="7536" w:type="dxa"/>
            <w:tcBorders>
              <w:top w:val="single" w:sz="4" w:space="0" w:color="auto"/>
            </w:tcBorders>
            <w:tcMar>
              <w:left w:w="108" w:type="dxa"/>
              <w:right w:w="108" w:type="dxa"/>
            </w:tcMar>
            <w:vAlign w:val="center"/>
          </w:tcPr>
          <w:p w:rsidR="00AE74F6" w:rsidRPr="00D66D0D" w:rsidRDefault="00AE74F6">
            <w:pPr>
              <w:spacing w:before="120" w:after="120" w:line="360" w:lineRule="exact"/>
              <w:jc w:val="both"/>
              <w:rPr>
                <w:color w:val="auto"/>
                <w:lang w:val="en-US"/>
              </w:rPr>
            </w:pPr>
          </w:p>
        </w:tc>
      </w:tr>
      <w:tr w:rsidR="00AE74F6" w:rsidRPr="00D66D0D">
        <w:trPr>
          <w:trHeight w:val="587"/>
        </w:trPr>
        <w:tc>
          <w:tcPr>
            <w:tcW w:w="1246" w:type="dxa"/>
            <w:vMerge w:val="restart"/>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jc w:val="center"/>
              <w:rPr>
                <w:b/>
                <w:color w:val="auto"/>
              </w:rPr>
            </w:pPr>
            <w:r w:rsidRPr="00D66D0D">
              <w:rPr>
                <w:b/>
                <w:color w:val="auto"/>
                <w:lang w:val="en-US"/>
              </w:rPr>
              <w:t>Th</w:t>
            </w:r>
            <w:r w:rsidRPr="00D66D0D">
              <w:rPr>
                <w:b/>
                <w:color w:val="auto"/>
              </w:rPr>
              <w:t>ứ ba</w:t>
            </w:r>
          </w:p>
          <w:p w:rsidR="00AE74F6" w:rsidRPr="00D66D0D" w:rsidRDefault="00285F7E">
            <w:pPr>
              <w:tabs>
                <w:tab w:val="left" w:pos="2618"/>
              </w:tabs>
              <w:spacing w:before="120" w:after="120" w:line="360" w:lineRule="exact"/>
              <w:jc w:val="center"/>
              <w:rPr>
                <w:b/>
                <w:color w:val="auto"/>
                <w:lang w:val="en-US"/>
              </w:rPr>
            </w:pPr>
            <w:r>
              <w:rPr>
                <w:b/>
                <w:color w:val="auto"/>
                <w:lang w:val="en-US"/>
              </w:rPr>
              <w:t>12</w:t>
            </w:r>
            <w:r w:rsidR="006C5E3B" w:rsidRPr="00D66D0D">
              <w:rPr>
                <w:b/>
                <w:color w:val="auto"/>
                <w:lang w:val="en-US"/>
              </w:rPr>
              <w:t>/12</w:t>
            </w:r>
          </w:p>
        </w:tc>
        <w:tc>
          <w:tcPr>
            <w:tcW w:w="853" w:type="dxa"/>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jc w:val="center"/>
              <w:rPr>
                <w:i/>
                <w:color w:val="auto"/>
              </w:rPr>
            </w:pPr>
            <w:r w:rsidRPr="00D66D0D">
              <w:rPr>
                <w:i/>
                <w:color w:val="auto"/>
                <w:lang w:val="en-US"/>
              </w:rPr>
              <w:t>S</w:t>
            </w:r>
            <w:r w:rsidRPr="00D66D0D">
              <w:rPr>
                <w:i/>
                <w:color w:val="auto"/>
              </w:rPr>
              <w:t>áng</w:t>
            </w:r>
          </w:p>
        </w:tc>
        <w:tc>
          <w:tcPr>
            <w:tcW w:w="7536" w:type="dxa"/>
            <w:tcBorders>
              <w:top w:val="single" w:sz="4" w:space="0" w:color="auto"/>
              <w:bottom w:val="single" w:sz="4" w:space="0" w:color="auto"/>
            </w:tcBorders>
            <w:tcMar>
              <w:left w:w="108" w:type="dxa"/>
              <w:right w:w="108" w:type="dxa"/>
            </w:tcMar>
            <w:vAlign w:val="center"/>
          </w:tcPr>
          <w:p w:rsidR="00E43FF3" w:rsidRDefault="00E43FF3" w:rsidP="001C5613">
            <w:pPr>
              <w:tabs>
                <w:tab w:val="left" w:pos="567"/>
                <w:tab w:val="left" w:pos="3090"/>
              </w:tabs>
              <w:spacing w:before="120" w:after="120" w:line="360" w:lineRule="exact"/>
              <w:jc w:val="both"/>
              <w:rPr>
                <w:color w:val="auto"/>
                <w:lang w:val="en-US"/>
              </w:rPr>
            </w:pPr>
            <w:r w:rsidRPr="001C5613">
              <w:rPr>
                <w:color w:val="auto"/>
                <w:lang w:val="en-US"/>
              </w:rPr>
              <w:t xml:space="preserve">- 8h00: Đ/c </w:t>
            </w:r>
            <w:r>
              <w:rPr>
                <w:color w:val="auto"/>
                <w:lang w:val="en-US"/>
              </w:rPr>
              <w:t>Đào, đ/c Hải</w:t>
            </w:r>
            <w:r w:rsidR="00185A79">
              <w:rPr>
                <w:color w:val="auto"/>
              </w:rPr>
              <w:t xml:space="preserve"> </w:t>
            </w:r>
            <w:r w:rsidRPr="001C5613">
              <w:rPr>
                <w:color w:val="auto"/>
                <w:lang w:val="en-US"/>
              </w:rPr>
              <w:t>dự</w:t>
            </w:r>
            <w:r w:rsidR="00185A79">
              <w:rPr>
                <w:color w:val="auto"/>
              </w:rPr>
              <w:t xml:space="preserve"> </w:t>
            </w:r>
            <w:r w:rsidRPr="001C5613">
              <w:rPr>
                <w:color w:val="auto"/>
                <w:lang w:val="en-US"/>
              </w:rPr>
              <w:t>Hội</w:t>
            </w:r>
            <w:r w:rsidR="00185A79">
              <w:rPr>
                <w:color w:val="auto"/>
              </w:rPr>
              <w:t xml:space="preserve"> </w:t>
            </w:r>
            <w:r w:rsidRPr="001C5613">
              <w:rPr>
                <w:color w:val="auto"/>
                <w:lang w:val="en-US"/>
              </w:rPr>
              <w:t>nghị</w:t>
            </w:r>
            <w:r w:rsidR="00185A79">
              <w:rPr>
                <w:color w:val="auto"/>
              </w:rPr>
              <w:t xml:space="preserve"> </w:t>
            </w:r>
            <w:r w:rsidRPr="001C5613">
              <w:rPr>
                <w:color w:val="auto"/>
                <w:lang w:val="en-US"/>
              </w:rPr>
              <w:t>tiếp</w:t>
            </w:r>
            <w:r w:rsidR="00185A79">
              <w:rPr>
                <w:color w:val="auto"/>
              </w:rPr>
              <w:t xml:space="preserve"> </w:t>
            </w:r>
            <w:r w:rsidRPr="001C5613">
              <w:rPr>
                <w:color w:val="auto"/>
                <w:lang w:val="en-US"/>
              </w:rPr>
              <w:t>xúc</w:t>
            </w:r>
            <w:r w:rsidR="00185A79">
              <w:rPr>
                <w:color w:val="auto"/>
              </w:rPr>
              <w:t xml:space="preserve"> </w:t>
            </w:r>
            <w:r w:rsidRPr="001C5613">
              <w:rPr>
                <w:color w:val="auto"/>
                <w:lang w:val="en-US"/>
              </w:rPr>
              <w:t>cử tri của</w:t>
            </w:r>
            <w:r w:rsidR="00185A79">
              <w:rPr>
                <w:color w:val="auto"/>
              </w:rPr>
              <w:t xml:space="preserve"> </w:t>
            </w:r>
            <w:r w:rsidRPr="001C5613">
              <w:rPr>
                <w:color w:val="auto"/>
                <w:lang w:val="en-US"/>
              </w:rPr>
              <w:t>đại</w:t>
            </w:r>
            <w:r w:rsidR="00185A79">
              <w:rPr>
                <w:color w:val="auto"/>
              </w:rPr>
              <w:t xml:space="preserve"> </w:t>
            </w:r>
            <w:r w:rsidRPr="001C5613">
              <w:rPr>
                <w:color w:val="auto"/>
                <w:lang w:val="en-US"/>
              </w:rPr>
              <w:t>biểu</w:t>
            </w:r>
            <w:r w:rsidR="00185A79">
              <w:rPr>
                <w:color w:val="auto"/>
              </w:rPr>
              <w:t xml:space="preserve"> </w:t>
            </w:r>
            <w:r w:rsidRPr="001C5613">
              <w:rPr>
                <w:color w:val="auto"/>
                <w:lang w:val="en-US"/>
              </w:rPr>
              <w:t>Quốc</w:t>
            </w:r>
            <w:r w:rsidR="00185A79">
              <w:rPr>
                <w:color w:val="auto"/>
              </w:rPr>
              <w:t xml:space="preserve"> </w:t>
            </w:r>
            <w:r w:rsidRPr="001C5613">
              <w:rPr>
                <w:color w:val="auto"/>
                <w:lang w:val="en-US"/>
              </w:rPr>
              <w:t>hội</w:t>
            </w:r>
            <w:r w:rsidR="00185A79">
              <w:rPr>
                <w:color w:val="auto"/>
              </w:rPr>
              <w:t xml:space="preserve"> </w:t>
            </w:r>
            <w:r w:rsidRPr="001C5613">
              <w:rPr>
                <w:color w:val="auto"/>
                <w:lang w:val="en-US"/>
              </w:rPr>
              <w:t>tỉnh</w:t>
            </w:r>
            <w:r w:rsidR="00185A79">
              <w:rPr>
                <w:color w:val="auto"/>
              </w:rPr>
              <w:t xml:space="preserve"> </w:t>
            </w:r>
            <w:r w:rsidRPr="001C5613">
              <w:rPr>
                <w:color w:val="auto"/>
                <w:lang w:val="en-US"/>
              </w:rPr>
              <w:t>sau</w:t>
            </w:r>
            <w:r w:rsidR="00185A79">
              <w:rPr>
                <w:color w:val="auto"/>
              </w:rPr>
              <w:t xml:space="preserve"> </w:t>
            </w:r>
            <w:r w:rsidRPr="001C5613">
              <w:rPr>
                <w:color w:val="auto"/>
                <w:lang w:val="en-US"/>
              </w:rPr>
              <w:t>kỳ</w:t>
            </w:r>
            <w:r w:rsidR="00185A79">
              <w:rPr>
                <w:color w:val="auto"/>
              </w:rPr>
              <w:t xml:space="preserve"> </w:t>
            </w:r>
            <w:r w:rsidRPr="001C5613">
              <w:rPr>
                <w:color w:val="auto"/>
                <w:lang w:val="en-US"/>
              </w:rPr>
              <w:t>họp</w:t>
            </w:r>
            <w:r w:rsidR="00185A79">
              <w:rPr>
                <w:color w:val="auto"/>
              </w:rPr>
              <w:t xml:space="preserve"> </w:t>
            </w:r>
            <w:r w:rsidRPr="001C5613">
              <w:rPr>
                <w:color w:val="auto"/>
                <w:lang w:val="en-US"/>
              </w:rPr>
              <w:t>thứ 6, Quốc</w:t>
            </w:r>
            <w:r w:rsidR="00185A79">
              <w:rPr>
                <w:color w:val="auto"/>
              </w:rPr>
              <w:t xml:space="preserve"> </w:t>
            </w:r>
            <w:r w:rsidRPr="001C5613">
              <w:rPr>
                <w:color w:val="auto"/>
                <w:lang w:val="en-US"/>
              </w:rPr>
              <w:t>hội</w:t>
            </w:r>
            <w:r w:rsidR="00185A79">
              <w:rPr>
                <w:color w:val="auto"/>
              </w:rPr>
              <w:t xml:space="preserve"> </w:t>
            </w:r>
            <w:r w:rsidRPr="001C5613">
              <w:rPr>
                <w:color w:val="auto"/>
                <w:lang w:val="en-US"/>
              </w:rPr>
              <w:t>khóa XV; tại</w:t>
            </w:r>
            <w:r w:rsidR="00185A79">
              <w:rPr>
                <w:color w:val="auto"/>
              </w:rPr>
              <w:t xml:space="preserve"> </w:t>
            </w:r>
            <w:r w:rsidRPr="001C5613">
              <w:rPr>
                <w:color w:val="auto"/>
                <w:lang w:val="en-US"/>
              </w:rPr>
              <w:t>Nhà</w:t>
            </w:r>
            <w:r w:rsidR="00185A79">
              <w:rPr>
                <w:color w:val="auto"/>
              </w:rPr>
              <w:t xml:space="preserve"> </w:t>
            </w:r>
            <w:r w:rsidRPr="001C5613">
              <w:rPr>
                <w:color w:val="auto"/>
                <w:lang w:val="en-US"/>
              </w:rPr>
              <w:t>Văn</w:t>
            </w:r>
            <w:r w:rsidR="00185A79">
              <w:rPr>
                <w:color w:val="auto"/>
              </w:rPr>
              <w:t xml:space="preserve"> </w:t>
            </w:r>
            <w:r w:rsidRPr="001C5613">
              <w:rPr>
                <w:color w:val="auto"/>
                <w:lang w:val="en-US"/>
              </w:rPr>
              <w:t>hóa</w:t>
            </w:r>
            <w:r w:rsidR="00185A79">
              <w:rPr>
                <w:color w:val="auto"/>
              </w:rPr>
              <w:t xml:space="preserve"> </w:t>
            </w:r>
            <w:r w:rsidRPr="001C5613">
              <w:rPr>
                <w:color w:val="auto"/>
                <w:lang w:val="en-US"/>
              </w:rPr>
              <w:t>phường 5</w:t>
            </w:r>
          </w:p>
          <w:p w:rsidR="00AE74F6" w:rsidRPr="00D66D0D" w:rsidRDefault="004D508C" w:rsidP="004D508C">
            <w:pPr>
              <w:tabs>
                <w:tab w:val="left" w:pos="567"/>
                <w:tab w:val="left" w:pos="3090"/>
              </w:tabs>
              <w:spacing w:before="120" w:after="120" w:line="360" w:lineRule="exact"/>
              <w:jc w:val="both"/>
              <w:rPr>
                <w:color w:val="auto"/>
                <w:lang w:val="en-US"/>
              </w:rPr>
            </w:pPr>
            <w:r>
              <w:rPr>
                <w:color w:val="auto"/>
                <w:lang w:val="en-US"/>
              </w:rPr>
              <w:t>- 9h3</w:t>
            </w:r>
            <w:r w:rsidR="001C5613" w:rsidRPr="001C5613">
              <w:rPr>
                <w:color w:val="auto"/>
                <w:lang w:val="en-US"/>
              </w:rPr>
              <w:t>0: Đ/c Dũng</w:t>
            </w:r>
            <w:r w:rsidR="00F00C97">
              <w:rPr>
                <w:color w:val="auto"/>
                <w:lang w:val="en-US"/>
              </w:rPr>
              <w:t xml:space="preserve"> </w:t>
            </w:r>
            <w:r w:rsidR="001C5613" w:rsidRPr="001C5613">
              <w:rPr>
                <w:color w:val="auto"/>
                <w:lang w:val="en-US"/>
              </w:rPr>
              <w:t>dự</w:t>
            </w:r>
            <w:r w:rsidR="00F00C97">
              <w:rPr>
                <w:color w:val="auto"/>
                <w:lang w:val="en-US"/>
              </w:rPr>
              <w:t xml:space="preserve"> </w:t>
            </w:r>
            <w:r w:rsidR="001C5613" w:rsidRPr="001C5613">
              <w:rPr>
                <w:color w:val="auto"/>
                <w:lang w:val="en-US"/>
              </w:rPr>
              <w:t>họp</w:t>
            </w:r>
            <w:r w:rsidR="00F00C97">
              <w:rPr>
                <w:color w:val="auto"/>
                <w:lang w:val="en-US"/>
              </w:rPr>
              <w:t xml:space="preserve"> </w:t>
            </w:r>
            <w:r w:rsidR="001C5613" w:rsidRPr="001C5613">
              <w:rPr>
                <w:color w:val="auto"/>
                <w:lang w:val="en-US"/>
              </w:rPr>
              <w:t>thẩm</w:t>
            </w:r>
            <w:r w:rsidR="00F00C97">
              <w:rPr>
                <w:color w:val="auto"/>
                <w:lang w:val="en-US"/>
              </w:rPr>
              <w:t xml:space="preserve"> </w:t>
            </w:r>
            <w:r w:rsidR="001C5613" w:rsidRPr="001C5613">
              <w:rPr>
                <w:color w:val="auto"/>
                <w:lang w:val="en-US"/>
              </w:rPr>
              <w:t>định</w:t>
            </w:r>
            <w:r w:rsidR="00F00C97">
              <w:rPr>
                <w:color w:val="auto"/>
                <w:lang w:val="en-US"/>
              </w:rPr>
              <w:t xml:space="preserve"> </w:t>
            </w:r>
            <w:r w:rsidR="001C5613" w:rsidRPr="001C5613">
              <w:rPr>
                <w:color w:val="auto"/>
                <w:lang w:val="en-US"/>
              </w:rPr>
              <w:t>điều</w:t>
            </w:r>
            <w:r w:rsidR="00F00C97">
              <w:rPr>
                <w:color w:val="auto"/>
                <w:lang w:val="en-US"/>
              </w:rPr>
              <w:t xml:space="preserve"> </w:t>
            </w:r>
            <w:r w:rsidR="001C5613" w:rsidRPr="001C5613">
              <w:rPr>
                <w:color w:val="auto"/>
                <w:lang w:val="en-US"/>
              </w:rPr>
              <w:t>chỉnh</w:t>
            </w:r>
            <w:r w:rsidR="00F00C97">
              <w:rPr>
                <w:color w:val="auto"/>
                <w:lang w:val="en-US"/>
              </w:rPr>
              <w:t xml:space="preserve"> </w:t>
            </w:r>
            <w:r w:rsidR="001C5613" w:rsidRPr="001C5613">
              <w:rPr>
                <w:color w:val="auto"/>
                <w:lang w:val="en-US"/>
              </w:rPr>
              <w:t>quy</w:t>
            </w:r>
            <w:r w:rsidR="00F00C97">
              <w:rPr>
                <w:color w:val="auto"/>
                <w:lang w:val="en-US"/>
              </w:rPr>
              <w:t xml:space="preserve"> </w:t>
            </w:r>
            <w:r w:rsidR="001C5613" w:rsidRPr="001C5613">
              <w:rPr>
                <w:color w:val="auto"/>
                <w:lang w:val="en-US"/>
              </w:rPr>
              <w:t>hoạch</w:t>
            </w:r>
            <w:r w:rsidR="00F00C97">
              <w:rPr>
                <w:color w:val="auto"/>
                <w:lang w:val="en-US"/>
              </w:rPr>
              <w:t xml:space="preserve"> </w:t>
            </w:r>
            <w:r w:rsidR="001C5613" w:rsidRPr="001C5613">
              <w:rPr>
                <w:color w:val="auto"/>
                <w:lang w:val="en-US"/>
              </w:rPr>
              <w:t>sử</w:t>
            </w:r>
            <w:r w:rsidR="00F00C97">
              <w:rPr>
                <w:color w:val="auto"/>
                <w:lang w:val="en-US"/>
              </w:rPr>
              <w:t xml:space="preserve"> </w:t>
            </w:r>
            <w:r w:rsidR="001C5613" w:rsidRPr="001C5613">
              <w:rPr>
                <w:color w:val="auto"/>
                <w:lang w:val="en-US"/>
              </w:rPr>
              <w:t>dụng</w:t>
            </w:r>
            <w:r w:rsidR="00F00C97">
              <w:rPr>
                <w:color w:val="auto"/>
                <w:lang w:val="en-US"/>
              </w:rPr>
              <w:t xml:space="preserve"> </w:t>
            </w:r>
            <w:r w:rsidR="001C5613" w:rsidRPr="001C5613">
              <w:rPr>
                <w:color w:val="auto"/>
                <w:lang w:val="en-US"/>
              </w:rPr>
              <w:t>đất</w:t>
            </w:r>
            <w:r w:rsidR="00F00C97">
              <w:rPr>
                <w:color w:val="auto"/>
                <w:lang w:val="en-US"/>
              </w:rPr>
              <w:t xml:space="preserve"> </w:t>
            </w:r>
            <w:r w:rsidR="001C5613" w:rsidRPr="001C5613">
              <w:rPr>
                <w:color w:val="auto"/>
                <w:lang w:val="en-US"/>
              </w:rPr>
              <w:t>đến</w:t>
            </w:r>
            <w:r w:rsidR="00F00C97">
              <w:rPr>
                <w:color w:val="auto"/>
                <w:lang w:val="en-US"/>
              </w:rPr>
              <w:t xml:space="preserve"> </w:t>
            </w:r>
            <w:r w:rsidR="001C5613" w:rsidRPr="001C5613">
              <w:rPr>
                <w:color w:val="auto"/>
                <w:lang w:val="en-US"/>
              </w:rPr>
              <w:t>năm</w:t>
            </w:r>
            <w:r w:rsidR="00F00C97">
              <w:rPr>
                <w:color w:val="auto"/>
                <w:lang w:val="en-US"/>
              </w:rPr>
              <w:t xml:space="preserve"> </w:t>
            </w:r>
            <w:r w:rsidR="001C5613" w:rsidRPr="001C5613">
              <w:rPr>
                <w:color w:val="auto"/>
                <w:lang w:val="en-US"/>
              </w:rPr>
              <w:t>2030 thành</w:t>
            </w:r>
            <w:r w:rsidR="00F00C97">
              <w:rPr>
                <w:color w:val="auto"/>
                <w:lang w:val="en-US"/>
              </w:rPr>
              <w:t xml:space="preserve"> </w:t>
            </w:r>
            <w:r w:rsidR="001C5613" w:rsidRPr="001C5613">
              <w:rPr>
                <w:color w:val="auto"/>
                <w:lang w:val="en-US"/>
              </w:rPr>
              <w:t>phố</w:t>
            </w:r>
            <w:r w:rsidR="00F00C97">
              <w:rPr>
                <w:color w:val="auto"/>
                <w:lang w:val="en-US"/>
              </w:rPr>
              <w:t xml:space="preserve"> </w:t>
            </w:r>
            <w:r w:rsidR="001C5613" w:rsidRPr="001C5613">
              <w:rPr>
                <w:color w:val="auto"/>
                <w:lang w:val="en-US"/>
              </w:rPr>
              <w:t>Đông</w:t>
            </w:r>
            <w:r w:rsidR="00F00C97">
              <w:rPr>
                <w:color w:val="auto"/>
                <w:lang w:val="en-US"/>
              </w:rPr>
              <w:t xml:space="preserve"> </w:t>
            </w:r>
            <w:r w:rsidR="001C5613" w:rsidRPr="001C5613">
              <w:rPr>
                <w:color w:val="auto"/>
                <w:lang w:val="en-US"/>
              </w:rPr>
              <w:t>Hà;</w:t>
            </w:r>
            <w:r w:rsidR="00F00C97">
              <w:rPr>
                <w:color w:val="auto"/>
                <w:lang w:val="en-US"/>
              </w:rPr>
              <w:t xml:space="preserve"> </w:t>
            </w:r>
            <w:r w:rsidR="001C5613" w:rsidRPr="001C5613">
              <w:rPr>
                <w:color w:val="auto"/>
                <w:lang w:val="en-US"/>
              </w:rPr>
              <w:t>tại</w:t>
            </w:r>
            <w:r w:rsidR="00F00C97">
              <w:rPr>
                <w:color w:val="auto"/>
                <w:lang w:val="en-US"/>
              </w:rPr>
              <w:t xml:space="preserve"> </w:t>
            </w:r>
            <w:r w:rsidR="001C5613" w:rsidRPr="001C5613">
              <w:rPr>
                <w:color w:val="auto"/>
                <w:lang w:val="en-US"/>
              </w:rPr>
              <w:t>Sở</w:t>
            </w:r>
            <w:r w:rsidR="00F00C97">
              <w:rPr>
                <w:color w:val="auto"/>
                <w:lang w:val="en-US"/>
              </w:rPr>
              <w:t xml:space="preserve"> </w:t>
            </w:r>
            <w:r w:rsidR="001C5613" w:rsidRPr="001C5613">
              <w:rPr>
                <w:color w:val="auto"/>
                <w:lang w:val="en-US"/>
              </w:rPr>
              <w:t>Tài</w:t>
            </w:r>
            <w:r w:rsidR="00F00C97">
              <w:rPr>
                <w:color w:val="auto"/>
                <w:lang w:val="en-US"/>
              </w:rPr>
              <w:t xml:space="preserve"> </w:t>
            </w:r>
            <w:r w:rsidR="001C5613" w:rsidRPr="001C5613">
              <w:rPr>
                <w:color w:val="auto"/>
                <w:lang w:val="en-US"/>
              </w:rPr>
              <w:t>nguyên</w:t>
            </w:r>
            <w:r w:rsidR="00F00C97">
              <w:rPr>
                <w:color w:val="auto"/>
                <w:lang w:val="en-US"/>
              </w:rPr>
              <w:t xml:space="preserve"> </w:t>
            </w:r>
            <w:r w:rsidR="001C5613" w:rsidRPr="001C5613">
              <w:rPr>
                <w:color w:val="auto"/>
                <w:lang w:val="en-US"/>
              </w:rPr>
              <w:t>&amp;</w:t>
            </w:r>
            <w:r w:rsidR="00F00C97">
              <w:rPr>
                <w:color w:val="auto"/>
                <w:lang w:val="en-US"/>
              </w:rPr>
              <w:t xml:space="preserve"> </w:t>
            </w:r>
            <w:r w:rsidR="001C5613" w:rsidRPr="001C5613">
              <w:rPr>
                <w:color w:val="auto"/>
                <w:lang w:val="en-US"/>
              </w:rPr>
              <w:t>Môi</w:t>
            </w:r>
            <w:r w:rsidR="00F00C97">
              <w:rPr>
                <w:color w:val="auto"/>
                <w:lang w:val="en-US"/>
              </w:rPr>
              <w:t xml:space="preserve"> </w:t>
            </w:r>
            <w:r w:rsidR="001C5613" w:rsidRPr="001C5613">
              <w:rPr>
                <w:color w:val="auto"/>
                <w:lang w:val="en-US"/>
              </w:rPr>
              <w:t>trường</w:t>
            </w:r>
            <w:r w:rsidR="00F00C97">
              <w:rPr>
                <w:color w:val="auto"/>
                <w:lang w:val="en-US"/>
              </w:rPr>
              <w:t xml:space="preserve"> </w:t>
            </w:r>
            <w:r w:rsidR="001C5613" w:rsidRPr="001C5613">
              <w:rPr>
                <w:color w:val="auto"/>
                <w:lang w:val="en-US"/>
              </w:rPr>
              <w:t>tỉnh</w:t>
            </w:r>
          </w:p>
        </w:tc>
      </w:tr>
      <w:tr w:rsidR="00AE74F6" w:rsidRPr="00D66D0D" w:rsidTr="001C5613">
        <w:trPr>
          <w:trHeight w:val="1555"/>
        </w:trPr>
        <w:tc>
          <w:tcPr>
            <w:tcW w:w="1246" w:type="dxa"/>
            <w:vMerge/>
            <w:tcBorders>
              <w:top w:val="single" w:sz="4" w:space="0" w:color="auto"/>
            </w:tcBorders>
            <w:vAlign w:val="center"/>
          </w:tcPr>
          <w:p w:rsidR="00AE74F6" w:rsidRPr="00D66D0D" w:rsidRDefault="00AE74F6">
            <w:pPr>
              <w:spacing w:before="120" w:after="120" w:line="360" w:lineRule="exact"/>
              <w:rPr>
                <w:color w:val="auto"/>
              </w:rPr>
            </w:pPr>
          </w:p>
        </w:tc>
        <w:tc>
          <w:tcPr>
            <w:tcW w:w="853" w:type="dxa"/>
            <w:tcBorders>
              <w:top w:val="single" w:sz="4" w:space="0" w:color="auto"/>
            </w:tcBorders>
            <w:tcMar>
              <w:left w:w="108" w:type="dxa"/>
              <w:right w:w="108" w:type="dxa"/>
            </w:tcMar>
            <w:vAlign w:val="center"/>
          </w:tcPr>
          <w:p w:rsidR="00AE74F6" w:rsidRPr="00D66D0D" w:rsidRDefault="006C5E3B">
            <w:pPr>
              <w:tabs>
                <w:tab w:val="left" w:pos="2618"/>
              </w:tabs>
              <w:spacing w:before="120" w:after="120" w:line="360" w:lineRule="exact"/>
              <w:ind w:right="-108"/>
              <w:jc w:val="center"/>
              <w:rPr>
                <w:i/>
                <w:color w:val="auto"/>
                <w:lang w:val="en-US"/>
              </w:rPr>
            </w:pPr>
            <w:r w:rsidRPr="00D66D0D">
              <w:rPr>
                <w:i/>
                <w:color w:val="auto"/>
                <w:lang w:val="en-US"/>
              </w:rPr>
              <w:t>Chiều</w:t>
            </w:r>
          </w:p>
        </w:tc>
        <w:tc>
          <w:tcPr>
            <w:tcW w:w="7536" w:type="dxa"/>
            <w:tcBorders>
              <w:top w:val="single" w:sz="4" w:space="0" w:color="auto"/>
              <w:bottom w:val="single" w:sz="4" w:space="0" w:color="auto"/>
            </w:tcBorders>
            <w:tcMar>
              <w:left w:w="108" w:type="dxa"/>
              <w:right w:w="108" w:type="dxa"/>
            </w:tcMar>
            <w:vAlign w:val="center"/>
          </w:tcPr>
          <w:p w:rsidR="00F7425E" w:rsidRDefault="00F7425E" w:rsidP="001C5613">
            <w:pPr>
              <w:tabs>
                <w:tab w:val="left" w:pos="567"/>
                <w:tab w:val="left" w:pos="3090"/>
              </w:tabs>
              <w:spacing w:before="120" w:after="120" w:line="360" w:lineRule="exact"/>
              <w:jc w:val="both"/>
              <w:rPr>
                <w:color w:val="auto"/>
                <w:lang w:val="en-US"/>
              </w:rPr>
            </w:pPr>
            <w:r>
              <w:rPr>
                <w:color w:val="auto"/>
                <w:lang w:val="en-US"/>
              </w:rPr>
              <w:t>- 14h00: Đ/c Đào</w:t>
            </w:r>
            <w:r w:rsidR="00F00C97">
              <w:rPr>
                <w:color w:val="auto"/>
                <w:lang w:val="en-US"/>
              </w:rPr>
              <w:t xml:space="preserve"> </w:t>
            </w:r>
            <w:r>
              <w:rPr>
                <w:color w:val="auto"/>
                <w:lang w:val="en-US"/>
              </w:rPr>
              <w:t>dự</w:t>
            </w:r>
            <w:r w:rsidR="00F00C97">
              <w:rPr>
                <w:color w:val="auto"/>
                <w:lang w:val="en-US"/>
              </w:rPr>
              <w:t xml:space="preserve"> </w:t>
            </w:r>
            <w:r>
              <w:rPr>
                <w:color w:val="auto"/>
                <w:lang w:val="en-US"/>
              </w:rPr>
              <w:t>Hội</w:t>
            </w:r>
            <w:r w:rsidR="00F00C97">
              <w:rPr>
                <w:color w:val="auto"/>
                <w:lang w:val="en-US"/>
              </w:rPr>
              <w:t xml:space="preserve"> </w:t>
            </w:r>
            <w:r>
              <w:rPr>
                <w:color w:val="auto"/>
                <w:lang w:val="en-US"/>
              </w:rPr>
              <w:t>nghị</w:t>
            </w:r>
            <w:r w:rsidR="00F00C97">
              <w:rPr>
                <w:color w:val="auto"/>
                <w:lang w:val="en-US"/>
              </w:rPr>
              <w:t xml:space="preserve"> </w:t>
            </w:r>
            <w:r>
              <w:rPr>
                <w:color w:val="auto"/>
                <w:lang w:val="en-US"/>
              </w:rPr>
              <w:t>tổng</w:t>
            </w:r>
            <w:r w:rsidR="00F00C97">
              <w:rPr>
                <w:color w:val="auto"/>
                <w:lang w:val="en-US"/>
              </w:rPr>
              <w:t xml:space="preserve"> </w:t>
            </w:r>
            <w:r>
              <w:rPr>
                <w:color w:val="auto"/>
                <w:lang w:val="en-US"/>
              </w:rPr>
              <w:t>kết</w:t>
            </w:r>
            <w:r w:rsidR="00F00C97">
              <w:rPr>
                <w:color w:val="auto"/>
                <w:lang w:val="en-US"/>
              </w:rPr>
              <w:t xml:space="preserve"> </w:t>
            </w:r>
            <w:r>
              <w:rPr>
                <w:color w:val="auto"/>
                <w:lang w:val="en-US"/>
              </w:rPr>
              <w:t>hoạt</w:t>
            </w:r>
            <w:r w:rsidR="00F00C97">
              <w:rPr>
                <w:color w:val="auto"/>
                <w:lang w:val="en-US"/>
              </w:rPr>
              <w:t xml:space="preserve"> </w:t>
            </w:r>
            <w:r>
              <w:rPr>
                <w:color w:val="auto"/>
                <w:lang w:val="en-US"/>
              </w:rPr>
              <w:t>động</w:t>
            </w:r>
            <w:r w:rsidR="00F00C97">
              <w:rPr>
                <w:color w:val="auto"/>
                <w:lang w:val="en-US"/>
              </w:rPr>
              <w:t xml:space="preserve"> </w:t>
            </w:r>
            <w:r>
              <w:rPr>
                <w:color w:val="auto"/>
                <w:lang w:val="en-US"/>
              </w:rPr>
              <w:t>báo</w:t>
            </w:r>
            <w:r w:rsidR="00F00C97">
              <w:rPr>
                <w:color w:val="auto"/>
                <w:lang w:val="en-US"/>
              </w:rPr>
              <w:t xml:space="preserve"> </w:t>
            </w:r>
            <w:r>
              <w:rPr>
                <w:color w:val="auto"/>
                <w:lang w:val="en-US"/>
              </w:rPr>
              <w:t>cáo</w:t>
            </w:r>
            <w:r w:rsidR="00F00C97">
              <w:rPr>
                <w:color w:val="auto"/>
                <w:lang w:val="en-US"/>
              </w:rPr>
              <w:t xml:space="preserve"> </w:t>
            </w:r>
            <w:r>
              <w:rPr>
                <w:color w:val="auto"/>
                <w:lang w:val="en-US"/>
              </w:rPr>
              <w:t>viên, cộng</w:t>
            </w:r>
            <w:r w:rsidR="00F00C97">
              <w:rPr>
                <w:color w:val="auto"/>
                <w:lang w:val="en-US"/>
              </w:rPr>
              <w:t xml:space="preserve"> </w:t>
            </w:r>
            <w:r>
              <w:rPr>
                <w:color w:val="auto"/>
                <w:lang w:val="en-US"/>
              </w:rPr>
              <w:t>tác</w:t>
            </w:r>
            <w:r w:rsidR="00F00C97">
              <w:rPr>
                <w:color w:val="auto"/>
                <w:lang w:val="en-US"/>
              </w:rPr>
              <w:t xml:space="preserve"> </w:t>
            </w:r>
            <w:r>
              <w:rPr>
                <w:color w:val="auto"/>
                <w:lang w:val="en-US"/>
              </w:rPr>
              <w:t>viên</w:t>
            </w:r>
            <w:r w:rsidR="00F00C97">
              <w:rPr>
                <w:color w:val="auto"/>
                <w:lang w:val="en-US"/>
              </w:rPr>
              <w:t xml:space="preserve"> </w:t>
            </w:r>
            <w:r>
              <w:rPr>
                <w:color w:val="auto"/>
                <w:lang w:val="en-US"/>
              </w:rPr>
              <w:t>dư</w:t>
            </w:r>
            <w:r w:rsidR="00F00C97">
              <w:rPr>
                <w:color w:val="auto"/>
                <w:lang w:val="en-US"/>
              </w:rPr>
              <w:t xml:space="preserve"> </w:t>
            </w:r>
            <w:r>
              <w:rPr>
                <w:color w:val="auto"/>
                <w:lang w:val="en-US"/>
              </w:rPr>
              <w:t>luận</w:t>
            </w:r>
            <w:r w:rsidR="00F00C97">
              <w:rPr>
                <w:color w:val="auto"/>
                <w:lang w:val="en-US"/>
              </w:rPr>
              <w:t xml:space="preserve"> </w:t>
            </w:r>
            <w:r>
              <w:rPr>
                <w:color w:val="auto"/>
                <w:lang w:val="en-US"/>
              </w:rPr>
              <w:t>xã</w:t>
            </w:r>
            <w:r w:rsidR="00F00C97">
              <w:rPr>
                <w:color w:val="auto"/>
                <w:lang w:val="en-US"/>
              </w:rPr>
              <w:t xml:space="preserve"> </w:t>
            </w:r>
            <w:r>
              <w:rPr>
                <w:color w:val="auto"/>
                <w:lang w:val="en-US"/>
              </w:rPr>
              <w:t>hội</w:t>
            </w:r>
            <w:r w:rsidR="00F00C97">
              <w:rPr>
                <w:color w:val="auto"/>
                <w:lang w:val="en-US"/>
              </w:rPr>
              <w:t xml:space="preserve"> </w:t>
            </w:r>
            <w:r>
              <w:rPr>
                <w:color w:val="auto"/>
                <w:lang w:val="en-US"/>
              </w:rPr>
              <w:t>và</w:t>
            </w:r>
            <w:r w:rsidR="00F00C97">
              <w:rPr>
                <w:color w:val="auto"/>
                <w:lang w:val="en-US"/>
              </w:rPr>
              <w:t xml:space="preserve"> </w:t>
            </w:r>
            <w:r>
              <w:rPr>
                <w:color w:val="auto"/>
                <w:lang w:val="en-US"/>
              </w:rPr>
              <w:t>bản tin Thành</w:t>
            </w:r>
            <w:r w:rsidR="00F00C97">
              <w:rPr>
                <w:color w:val="auto"/>
                <w:lang w:val="en-US"/>
              </w:rPr>
              <w:t xml:space="preserve"> </w:t>
            </w:r>
            <w:r>
              <w:rPr>
                <w:color w:val="auto"/>
                <w:lang w:val="en-US"/>
              </w:rPr>
              <w:t>ủy</w:t>
            </w:r>
            <w:r w:rsidR="00F00C97">
              <w:rPr>
                <w:color w:val="auto"/>
                <w:lang w:val="en-US"/>
              </w:rPr>
              <w:t xml:space="preserve"> </w:t>
            </w:r>
            <w:r>
              <w:rPr>
                <w:color w:val="auto"/>
                <w:lang w:val="en-US"/>
              </w:rPr>
              <w:t>năm 2023, triển</w:t>
            </w:r>
            <w:r w:rsidR="00F00C97">
              <w:rPr>
                <w:color w:val="auto"/>
                <w:lang w:val="en-US"/>
              </w:rPr>
              <w:t xml:space="preserve"> </w:t>
            </w:r>
            <w:r>
              <w:rPr>
                <w:color w:val="auto"/>
                <w:lang w:val="en-US"/>
              </w:rPr>
              <w:t>khai</w:t>
            </w:r>
            <w:r w:rsidR="00F00C97">
              <w:rPr>
                <w:color w:val="auto"/>
                <w:lang w:val="en-US"/>
              </w:rPr>
              <w:t xml:space="preserve"> </w:t>
            </w:r>
            <w:r>
              <w:rPr>
                <w:color w:val="auto"/>
                <w:lang w:val="en-US"/>
              </w:rPr>
              <w:t>nhiệm</w:t>
            </w:r>
            <w:r w:rsidR="00F00C97">
              <w:rPr>
                <w:color w:val="auto"/>
                <w:lang w:val="en-US"/>
              </w:rPr>
              <w:t xml:space="preserve"> </w:t>
            </w:r>
            <w:r>
              <w:rPr>
                <w:color w:val="auto"/>
                <w:lang w:val="en-US"/>
              </w:rPr>
              <w:t>vụ</w:t>
            </w:r>
            <w:r w:rsidR="00F00C97">
              <w:rPr>
                <w:color w:val="auto"/>
                <w:lang w:val="en-US"/>
              </w:rPr>
              <w:t xml:space="preserve"> </w:t>
            </w:r>
            <w:r>
              <w:rPr>
                <w:color w:val="auto"/>
                <w:lang w:val="en-US"/>
              </w:rPr>
              <w:t>năm 2024; tại</w:t>
            </w:r>
            <w:r w:rsidR="00F00C97">
              <w:rPr>
                <w:color w:val="auto"/>
                <w:lang w:val="en-US"/>
              </w:rPr>
              <w:t xml:space="preserve"> </w:t>
            </w:r>
            <w:r>
              <w:rPr>
                <w:color w:val="auto"/>
                <w:lang w:val="en-US"/>
              </w:rPr>
              <w:t>Hội</w:t>
            </w:r>
            <w:r w:rsidR="00F00C97">
              <w:rPr>
                <w:color w:val="auto"/>
                <w:lang w:val="en-US"/>
              </w:rPr>
              <w:t xml:space="preserve"> </w:t>
            </w:r>
            <w:r>
              <w:rPr>
                <w:color w:val="auto"/>
                <w:lang w:val="en-US"/>
              </w:rPr>
              <w:t>trường</w:t>
            </w:r>
            <w:r w:rsidR="00F00C97">
              <w:rPr>
                <w:color w:val="auto"/>
                <w:lang w:val="en-US"/>
              </w:rPr>
              <w:t xml:space="preserve"> </w:t>
            </w:r>
            <w:r>
              <w:rPr>
                <w:color w:val="auto"/>
                <w:lang w:val="en-US"/>
              </w:rPr>
              <w:t>Thành</w:t>
            </w:r>
            <w:r w:rsidR="00F00C97">
              <w:rPr>
                <w:color w:val="auto"/>
                <w:lang w:val="en-US"/>
              </w:rPr>
              <w:t xml:space="preserve"> </w:t>
            </w:r>
            <w:r>
              <w:rPr>
                <w:color w:val="auto"/>
                <w:lang w:val="en-US"/>
              </w:rPr>
              <w:t>ủy</w:t>
            </w:r>
          </w:p>
          <w:p w:rsidR="00AE74F6" w:rsidRPr="001C5613" w:rsidRDefault="001C5613" w:rsidP="001C5613">
            <w:pPr>
              <w:tabs>
                <w:tab w:val="left" w:pos="567"/>
                <w:tab w:val="left" w:pos="3090"/>
              </w:tabs>
              <w:spacing w:before="120" w:after="120" w:line="360" w:lineRule="exact"/>
              <w:jc w:val="both"/>
              <w:rPr>
                <w:color w:val="auto"/>
              </w:rPr>
            </w:pPr>
            <w:r w:rsidRPr="001C5613">
              <w:rPr>
                <w:color w:val="auto"/>
                <w:lang w:val="en-US"/>
              </w:rPr>
              <w:t>- 14h00: Đ/c Dũng</w:t>
            </w:r>
            <w:r w:rsidR="00FB2D97">
              <w:rPr>
                <w:color w:val="auto"/>
              </w:rPr>
              <w:t>, đ/c Hải</w:t>
            </w:r>
            <w:r w:rsidR="00F00C97">
              <w:rPr>
                <w:color w:val="auto"/>
                <w:lang w:val="en-US"/>
              </w:rPr>
              <w:t xml:space="preserve"> </w:t>
            </w:r>
            <w:r w:rsidRPr="001C5613">
              <w:rPr>
                <w:color w:val="auto"/>
                <w:lang w:val="en-US"/>
              </w:rPr>
              <w:t>họp</w:t>
            </w:r>
            <w:r w:rsidR="00F00C97">
              <w:rPr>
                <w:color w:val="auto"/>
                <w:lang w:val="en-US"/>
              </w:rPr>
              <w:t xml:space="preserve"> </w:t>
            </w:r>
            <w:r w:rsidRPr="001C5613">
              <w:rPr>
                <w:color w:val="auto"/>
                <w:lang w:val="en-US"/>
              </w:rPr>
              <w:t>bàn</w:t>
            </w:r>
            <w:r w:rsidR="00F00C97">
              <w:rPr>
                <w:color w:val="auto"/>
                <w:lang w:val="en-US"/>
              </w:rPr>
              <w:t xml:space="preserve"> </w:t>
            </w:r>
            <w:r w:rsidRPr="001C5613">
              <w:rPr>
                <w:color w:val="auto"/>
                <w:lang w:val="en-US"/>
              </w:rPr>
              <w:t>phương</w:t>
            </w:r>
            <w:r w:rsidR="00F00C97">
              <w:rPr>
                <w:color w:val="auto"/>
                <w:lang w:val="en-US"/>
              </w:rPr>
              <w:t xml:space="preserve"> </w:t>
            </w:r>
            <w:r w:rsidRPr="001C5613">
              <w:rPr>
                <w:color w:val="auto"/>
                <w:lang w:val="en-US"/>
              </w:rPr>
              <w:t>án</w:t>
            </w:r>
            <w:r w:rsidR="00F00C97">
              <w:rPr>
                <w:color w:val="auto"/>
                <w:lang w:val="en-US"/>
              </w:rPr>
              <w:t xml:space="preserve"> </w:t>
            </w:r>
            <w:r w:rsidRPr="001C5613">
              <w:rPr>
                <w:color w:val="auto"/>
                <w:lang w:val="en-US"/>
              </w:rPr>
              <w:t>cưỡng</w:t>
            </w:r>
            <w:r w:rsidR="00F00C97">
              <w:rPr>
                <w:color w:val="auto"/>
                <w:lang w:val="en-US"/>
              </w:rPr>
              <w:t xml:space="preserve"> </w:t>
            </w:r>
            <w:r w:rsidRPr="001C5613">
              <w:rPr>
                <w:color w:val="auto"/>
                <w:lang w:val="en-US"/>
              </w:rPr>
              <w:t>chế</w:t>
            </w:r>
            <w:r w:rsidR="00F00C97">
              <w:rPr>
                <w:color w:val="auto"/>
                <w:lang w:val="en-US"/>
              </w:rPr>
              <w:t xml:space="preserve"> </w:t>
            </w:r>
            <w:r w:rsidRPr="001C5613">
              <w:rPr>
                <w:color w:val="auto"/>
                <w:lang w:val="en-US"/>
              </w:rPr>
              <w:t>thực</w:t>
            </w:r>
            <w:r w:rsidR="00F00C97">
              <w:rPr>
                <w:color w:val="auto"/>
                <w:lang w:val="en-US"/>
              </w:rPr>
              <w:t xml:space="preserve"> </w:t>
            </w:r>
            <w:r w:rsidRPr="001C5613">
              <w:rPr>
                <w:color w:val="auto"/>
                <w:lang w:val="en-US"/>
              </w:rPr>
              <w:t>hiện</w:t>
            </w:r>
            <w:r w:rsidR="00F00C97">
              <w:rPr>
                <w:color w:val="auto"/>
                <w:lang w:val="en-US"/>
              </w:rPr>
              <w:t xml:space="preserve"> </w:t>
            </w:r>
            <w:r w:rsidRPr="001C5613">
              <w:rPr>
                <w:color w:val="auto"/>
                <w:lang w:val="en-US"/>
              </w:rPr>
              <w:t>Quyết</w:t>
            </w:r>
            <w:r w:rsidR="00F00C97">
              <w:rPr>
                <w:color w:val="auto"/>
                <w:lang w:val="en-US"/>
              </w:rPr>
              <w:t xml:space="preserve"> </w:t>
            </w:r>
            <w:r w:rsidRPr="001C5613">
              <w:rPr>
                <w:color w:val="auto"/>
                <w:lang w:val="en-US"/>
              </w:rPr>
              <w:t>định</w:t>
            </w:r>
            <w:r w:rsidR="00F00C97">
              <w:rPr>
                <w:color w:val="auto"/>
                <w:lang w:val="en-US"/>
              </w:rPr>
              <w:t xml:space="preserve"> </w:t>
            </w:r>
            <w:r w:rsidRPr="001C5613">
              <w:rPr>
                <w:color w:val="auto"/>
                <w:lang w:val="en-US"/>
              </w:rPr>
              <w:t>thu</w:t>
            </w:r>
            <w:r w:rsidR="00F00C97">
              <w:rPr>
                <w:color w:val="auto"/>
                <w:lang w:val="en-US"/>
              </w:rPr>
              <w:t xml:space="preserve"> </w:t>
            </w:r>
            <w:r w:rsidRPr="001C5613">
              <w:rPr>
                <w:color w:val="auto"/>
                <w:lang w:val="en-US"/>
              </w:rPr>
              <w:t>hồi</w:t>
            </w:r>
            <w:r w:rsidR="00F00C97">
              <w:rPr>
                <w:color w:val="auto"/>
                <w:lang w:val="en-US"/>
              </w:rPr>
              <w:t xml:space="preserve"> </w:t>
            </w:r>
            <w:r w:rsidRPr="001C5613">
              <w:rPr>
                <w:color w:val="auto"/>
                <w:lang w:val="en-US"/>
              </w:rPr>
              <w:t>đất</w:t>
            </w:r>
            <w:r w:rsidR="00F00C97">
              <w:rPr>
                <w:color w:val="auto"/>
                <w:lang w:val="en-US"/>
              </w:rPr>
              <w:t xml:space="preserve"> </w:t>
            </w:r>
            <w:r w:rsidRPr="001C5613">
              <w:rPr>
                <w:color w:val="auto"/>
                <w:lang w:val="en-US"/>
              </w:rPr>
              <w:t>để</w:t>
            </w:r>
            <w:r w:rsidR="00F00C97">
              <w:rPr>
                <w:color w:val="auto"/>
                <w:lang w:val="en-US"/>
              </w:rPr>
              <w:t xml:space="preserve"> </w:t>
            </w:r>
            <w:r w:rsidRPr="001C5613">
              <w:rPr>
                <w:color w:val="auto"/>
                <w:lang w:val="en-US"/>
              </w:rPr>
              <w:t>thực</w:t>
            </w:r>
            <w:r w:rsidR="00F00C97">
              <w:rPr>
                <w:color w:val="auto"/>
                <w:lang w:val="en-US"/>
              </w:rPr>
              <w:t xml:space="preserve"> </w:t>
            </w:r>
            <w:r w:rsidRPr="001C5613">
              <w:rPr>
                <w:color w:val="auto"/>
                <w:lang w:val="en-US"/>
              </w:rPr>
              <w:t>hiện</w:t>
            </w:r>
            <w:r w:rsidR="00F00C97">
              <w:rPr>
                <w:color w:val="auto"/>
                <w:lang w:val="en-US"/>
              </w:rPr>
              <w:t xml:space="preserve"> </w:t>
            </w:r>
            <w:r w:rsidRPr="001C5613">
              <w:rPr>
                <w:color w:val="auto"/>
                <w:lang w:val="en-US"/>
              </w:rPr>
              <w:t>công</w:t>
            </w:r>
            <w:r w:rsidR="00F00C97">
              <w:rPr>
                <w:color w:val="auto"/>
                <w:lang w:val="en-US"/>
              </w:rPr>
              <w:t xml:space="preserve"> </w:t>
            </w:r>
            <w:r w:rsidRPr="001C5613">
              <w:rPr>
                <w:color w:val="auto"/>
                <w:lang w:val="en-US"/>
              </w:rPr>
              <w:t>trình</w:t>
            </w:r>
            <w:r w:rsidR="00F00C97">
              <w:rPr>
                <w:color w:val="auto"/>
                <w:lang w:val="en-US"/>
              </w:rPr>
              <w:t xml:space="preserve"> </w:t>
            </w:r>
            <w:r w:rsidRPr="001C5613">
              <w:rPr>
                <w:color w:val="auto"/>
                <w:lang w:val="en-US"/>
              </w:rPr>
              <w:t>xây</w:t>
            </w:r>
            <w:r w:rsidR="00F00C97">
              <w:rPr>
                <w:color w:val="auto"/>
                <w:lang w:val="en-US"/>
              </w:rPr>
              <w:t xml:space="preserve"> </w:t>
            </w:r>
            <w:r w:rsidRPr="001C5613">
              <w:rPr>
                <w:color w:val="auto"/>
                <w:lang w:val="en-US"/>
              </w:rPr>
              <w:t>dựng CSHT khu</w:t>
            </w:r>
            <w:r w:rsidR="00F00C97">
              <w:rPr>
                <w:color w:val="auto"/>
                <w:lang w:val="en-US"/>
              </w:rPr>
              <w:t xml:space="preserve"> </w:t>
            </w:r>
            <w:r w:rsidRPr="001C5613">
              <w:rPr>
                <w:color w:val="auto"/>
                <w:lang w:val="en-US"/>
              </w:rPr>
              <w:t>dân</w:t>
            </w:r>
            <w:r w:rsidR="00F00C97">
              <w:rPr>
                <w:color w:val="auto"/>
                <w:lang w:val="en-US"/>
              </w:rPr>
              <w:t xml:space="preserve"> </w:t>
            </w:r>
            <w:r w:rsidRPr="001C5613">
              <w:rPr>
                <w:color w:val="auto"/>
                <w:lang w:val="en-US"/>
              </w:rPr>
              <w:t>cư</w:t>
            </w:r>
            <w:r w:rsidR="00F00C97">
              <w:rPr>
                <w:color w:val="auto"/>
                <w:lang w:val="en-US"/>
              </w:rPr>
              <w:t xml:space="preserve"> </w:t>
            </w:r>
            <w:r w:rsidRPr="001C5613">
              <w:rPr>
                <w:color w:val="auto"/>
                <w:lang w:val="en-US"/>
              </w:rPr>
              <w:t>hai</w:t>
            </w:r>
            <w:r w:rsidR="00F00C97">
              <w:rPr>
                <w:color w:val="auto"/>
                <w:lang w:val="en-US"/>
              </w:rPr>
              <w:t xml:space="preserve"> </w:t>
            </w:r>
            <w:r w:rsidRPr="001C5613">
              <w:rPr>
                <w:color w:val="auto"/>
                <w:lang w:val="en-US"/>
              </w:rPr>
              <w:t>bên</w:t>
            </w:r>
            <w:r w:rsidR="00F00C97">
              <w:rPr>
                <w:color w:val="auto"/>
                <w:lang w:val="en-US"/>
              </w:rPr>
              <w:t xml:space="preserve"> </w:t>
            </w:r>
            <w:r w:rsidRPr="001C5613">
              <w:rPr>
                <w:color w:val="auto"/>
                <w:lang w:val="en-US"/>
              </w:rPr>
              <w:t>đường</w:t>
            </w:r>
            <w:r w:rsidR="00F00C97">
              <w:rPr>
                <w:color w:val="auto"/>
                <w:lang w:val="en-US"/>
              </w:rPr>
              <w:t xml:space="preserve"> </w:t>
            </w:r>
            <w:r w:rsidRPr="001C5613">
              <w:rPr>
                <w:color w:val="auto"/>
                <w:lang w:val="en-US"/>
              </w:rPr>
              <w:t>Hàn</w:t>
            </w:r>
            <w:r w:rsidR="00F00C97">
              <w:rPr>
                <w:color w:val="auto"/>
                <w:lang w:val="en-US"/>
              </w:rPr>
              <w:t xml:space="preserve"> </w:t>
            </w:r>
            <w:r w:rsidRPr="001C5613">
              <w:rPr>
                <w:color w:val="auto"/>
                <w:lang w:val="en-US"/>
              </w:rPr>
              <w:t>Thuyên, Đông</w:t>
            </w:r>
            <w:r w:rsidR="00F00C97">
              <w:rPr>
                <w:color w:val="auto"/>
                <w:lang w:val="en-US"/>
              </w:rPr>
              <w:t xml:space="preserve"> </w:t>
            </w:r>
            <w:r w:rsidRPr="001C5613">
              <w:rPr>
                <w:color w:val="auto"/>
                <w:lang w:val="en-US"/>
              </w:rPr>
              <w:t>Lễ; tại</w:t>
            </w:r>
            <w:r w:rsidR="00F00C97">
              <w:rPr>
                <w:color w:val="auto"/>
                <w:lang w:val="en-US"/>
              </w:rPr>
              <w:t xml:space="preserve"> </w:t>
            </w:r>
            <w:r w:rsidRPr="001C5613">
              <w:rPr>
                <w:color w:val="auto"/>
                <w:lang w:val="en-US"/>
              </w:rPr>
              <w:t>Phòng</w:t>
            </w:r>
            <w:r w:rsidR="00F00C97">
              <w:rPr>
                <w:color w:val="auto"/>
                <w:lang w:val="en-US"/>
              </w:rPr>
              <w:t xml:space="preserve"> </w:t>
            </w:r>
            <w:r w:rsidRPr="001C5613">
              <w:rPr>
                <w:color w:val="auto"/>
                <w:lang w:val="en-US"/>
              </w:rPr>
              <w:t>họp</w:t>
            </w:r>
            <w:r w:rsidR="00F00C97">
              <w:rPr>
                <w:color w:val="auto"/>
                <w:lang w:val="en-US"/>
              </w:rPr>
              <w:t xml:space="preserve"> </w:t>
            </w:r>
            <w:r w:rsidRPr="001C5613">
              <w:rPr>
                <w:color w:val="auto"/>
                <w:lang w:val="en-US"/>
              </w:rPr>
              <w:t>số 1, UBND thành</w:t>
            </w:r>
            <w:r w:rsidR="00F00C97">
              <w:rPr>
                <w:color w:val="auto"/>
                <w:lang w:val="en-US"/>
              </w:rPr>
              <w:t xml:space="preserve"> </w:t>
            </w:r>
            <w:r w:rsidRPr="001C5613">
              <w:rPr>
                <w:color w:val="auto"/>
                <w:lang w:val="en-US"/>
              </w:rPr>
              <w:t>phố</w:t>
            </w:r>
          </w:p>
        </w:tc>
      </w:tr>
      <w:tr w:rsidR="00AE74F6" w:rsidRPr="00D66D0D">
        <w:trPr>
          <w:trHeight w:val="462"/>
        </w:trPr>
        <w:tc>
          <w:tcPr>
            <w:tcW w:w="1246" w:type="dxa"/>
            <w:vMerge w:val="restart"/>
            <w:tcMar>
              <w:left w:w="108" w:type="dxa"/>
              <w:right w:w="108" w:type="dxa"/>
            </w:tcMar>
            <w:vAlign w:val="center"/>
          </w:tcPr>
          <w:p w:rsidR="00AE74F6" w:rsidRPr="00D66D0D" w:rsidRDefault="006C5E3B">
            <w:pPr>
              <w:tabs>
                <w:tab w:val="left" w:pos="2618"/>
              </w:tabs>
              <w:spacing w:before="120" w:after="120" w:line="360" w:lineRule="exact"/>
              <w:jc w:val="center"/>
              <w:rPr>
                <w:b/>
                <w:color w:val="auto"/>
              </w:rPr>
            </w:pPr>
            <w:r w:rsidRPr="00D66D0D">
              <w:rPr>
                <w:b/>
                <w:color w:val="auto"/>
              </w:rPr>
              <w:t>Thứ tư</w:t>
            </w:r>
          </w:p>
          <w:p w:rsidR="00AE74F6" w:rsidRPr="00D66D0D" w:rsidRDefault="00285F7E">
            <w:pPr>
              <w:tabs>
                <w:tab w:val="left" w:pos="2618"/>
              </w:tabs>
              <w:spacing w:before="120" w:after="120" w:line="360" w:lineRule="exact"/>
              <w:jc w:val="center"/>
              <w:rPr>
                <w:b/>
                <w:color w:val="auto"/>
                <w:lang w:val="en-US"/>
              </w:rPr>
            </w:pPr>
            <w:r>
              <w:rPr>
                <w:b/>
                <w:color w:val="auto"/>
                <w:lang w:val="en-US"/>
              </w:rPr>
              <w:t>13</w:t>
            </w:r>
            <w:r w:rsidR="006C5E3B" w:rsidRPr="00D66D0D">
              <w:rPr>
                <w:b/>
                <w:color w:val="auto"/>
                <w:lang w:val="en-US"/>
              </w:rPr>
              <w:t>/12</w:t>
            </w:r>
          </w:p>
        </w:tc>
        <w:tc>
          <w:tcPr>
            <w:tcW w:w="853" w:type="dxa"/>
            <w:tcMar>
              <w:left w:w="108" w:type="dxa"/>
              <w:right w:w="108" w:type="dxa"/>
            </w:tcMar>
            <w:vAlign w:val="center"/>
          </w:tcPr>
          <w:p w:rsidR="00AE74F6" w:rsidRPr="00D66D0D" w:rsidRDefault="006C5E3B">
            <w:pPr>
              <w:tabs>
                <w:tab w:val="left" w:pos="2618"/>
              </w:tabs>
              <w:spacing w:before="120" w:after="120" w:line="360" w:lineRule="exact"/>
              <w:jc w:val="center"/>
              <w:rPr>
                <w:i/>
                <w:color w:val="auto"/>
              </w:rPr>
            </w:pPr>
            <w:r w:rsidRPr="00D66D0D">
              <w:rPr>
                <w:i/>
                <w:color w:val="auto"/>
                <w:lang w:val="en-US"/>
              </w:rPr>
              <w:t>S</w:t>
            </w:r>
            <w:r w:rsidRPr="00D66D0D">
              <w:rPr>
                <w:i/>
                <w:color w:val="auto"/>
              </w:rPr>
              <w:t>áng</w:t>
            </w:r>
          </w:p>
        </w:tc>
        <w:tc>
          <w:tcPr>
            <w:tcW w:w="7536" w:type="dxa"/>
            <w:tcBorders>
              <w:top w:val="single" w:sz="4" w:space="0" w:color="auto"/>
            </w:tcBorders>
            <w:tcMar>
              <w:left w:w="108" w:type="dxa"/>
              <w:right w:w="108" w:type="dxa"/>
            </w:tcMar>
          </w:tcPr>
          <w:p w:rsidR="0012136F" w:rsidRPr="004D508C" w:rsidRDefault="004D508C" w:rsidP="004D508C">
            <w:pPr>
              <w:tabs>
                <w:tab w:val="left" w:pos="567"/>
                <w:tab w:val="left" w:pos="3090"/>
              </w:tabs>
              <w:spacing w:before="120" w:after="120" w:line="360" w:lineRule="exact"/>
              <w:jc w:val="both"/>
              <w:rPr>
                <w:color w:val="FF0000"/>
                <w:lang w:val="en-US"/>
              </w:rPr>
            </w:pPr>
            <w:r w:rsidRPr="004D508C">
              <w:rPr>
                <w:color w:val="FF0000"/>
              </w:rPr>
              <w:t xml:space="preserve">- 8h00: Đ/c Dũng kiểm tra thực địa công trình đường Trần Quang Khải (trường hợp ông Nguyễn Văn Tuấn) </w:t>
            </w:r>
            <w:r w:rsidRPr="004D508C">
              <w:rPr>
                <w:i/>
                <w:color w:val="FF0000"/>
              </w:rPr>
              <w:t>(tại thực địa)</w:t>
            </w:r>
          </w:p>
        </w:tc>
      </w:tr>
      <w:tr w:rsidR="00AE74F6" w:rsidRPr="00D66D0D">
        <w:trPr>
          <w:trHeight w:val="56"/>
        </w:trPr>
        <w:tc>
          <w:tcPr>
            <w:tcW w:w="1246" w:type="dxa"/>
            <w:vMerge/>
            <w:vAlign w:val="center"/>
          </w:tcPr>
          <w:p w:rsidR="00AE74F6" w:rsidRPr="00D66D0D" w:rsidRDefault="00AE74F6">
            <w:pPr>
              <w:spacing w:before="120" w:after="120" w:line="360" w:lineRule="exact"/>
              <w:rPr>
                <w:color w:val="auto"/>
              </w:rPr>
            </w:pPr>
          </w:p>
        </w:tc>
        <w:tc>
          <w:tcPr>
            <w:tcW w:w="853" w:type="dxa"/>
            <w:tcMar>
              <w:left w:w="108" w:type="dxa"/>
              <w:right w:w="108" w:type="dxa"/>
            </w:tcMar>
            <w:vAlign w:val="center"/>
          </w:tcPr>
          <w:p w:rsidR="00AE74F6" w:rsidRPr="00D66D0D" w:rsidRDefault="006C5E3B">
            <w:pPr>
              <w:tabs>
                <w:tab w:val="left" w:pos="2618"/>
              </w:tabs>
              <w:spacing w:before="120" w:after="120" w:line="360" w:lineRule="exact"/>
              <w:ind w:right="-108"/>
              <w:jc w:val="center"/>
              <w:rPr>
                <w:i/>
                <w:color w:val="auto"/>
                <w:lang w:val="en-US"/>
              </w:rPr>
            </w:pPr>
            <w:r w:rsidRPr="00D66D0D">
              <w:rPr>
                <w:i/>
                <w:color w:val="auto"/>
                <w:lang w:val="en-US"/>
              </w:rPr>
              <w:t>Chiều</w:t>
            </w:r>
          </w:p>
        </w:tc>
        <w:tc>
          <w:tcPr>
            <w:tcW w:w="7536" w:type="dxa"/>
            <w:tcBorders>
              <w:top w:val="single" w:sz="4" w:space="0" w:color="auto"/>
            </w:tcBorders>
            <w:tcMar>
              <w:left w:w="108" w:type="dxa"/>
              <w:right w:w="108" w:type="dxa"/>
            </w:tcMar>
          </w:tcPr>
          <w:p w:rsidR="00AE74F6" w:rsidRDefault="00BC3007" w:rsidP="00976652">
            <w:pPr>
              <w:tabs>
                <w:tab w:val="left" w:pos="567"/>
                <w:tab w:val="left" w:pos="3090"/>
              </w:tabs>
              <w:spacing w:before="120" w:after="120" w:line="360" w:lineRule="exact"/>
              <w:jc w:val="both"/>
              <w:rPr>
                <w:color w:val="auto"/>
                <w:lang w:val="en-US"/>
              </w:rPr>
            </w:pPr>
            <w:r>
              <w:rPr>
                <w:color w:val="auto"/>
                <w:lang w:val="en-US"/>
              </w:rPr>
              <w:t>- 14h00: Đ/c Đào</w:t>
            </w:r>
            <w:r w:rsidR="00F00C97">
              <w:rPr>
                <w:color w:val="auto"/>
                <w:lang w:val="en-US"/>
              </w:rPr>
              <w:t xml:space="preserve"> </w:t>
            </w:r>
            <w:r>
              <w:rPr>
                <w:color w:val="auto"/>
                <w:lang w:val="en-US"/>
              </w:rPr>
              <w:t>dự</w:t>
            </w:r>
            <w:r w:rsidR="00F00C97">
              <w:rPr>
                <w:color w:val="auto"/>
                <w:lang w:val="en-US"/>
              </w:rPr>
              <w:t xml:space="preserve"> </w:t>
            </w:r>
            <w:r>
              <w:rPr>
                <w:color w:val="auto"/>
                <w:lang w:val="en-US"/>
              </w:rPr>
              <w:t>Hội</w:t>
            </w:r>
            <w:r w:rsidR="00F00C97">
              <w:rPr>
                <w:color w:val="auto"/>
                <w:lang w:val="en-US"/>
              </w:rPr>
              <w:t xml:space="preserve"> </w:t>
            </w:r>
            <w:r>
              <w:rPr>
                <w:color w:val="auto"/>
                <w:lang w:val="en-US"/>
              </w:rPr>
              <w:t>nghị</w:t>
            </w:r>
            <w:r w:rsidR="00F00C97">
              <w:rPr>
                <w:color w:val="auto"/>
                <w:lang w:val="en-US"/>
              </w:rPr>
              <w:t xml:space="preserve"> </w:t>
            </w:r>
            <w:r>
              <w:rPr>
                <w:color w:val="auto"/>
                <w:lang w:val="en-US"/>
              </w:rPr>
              <w:t>tổng</w:t>
            </w:r>
            <w:r w:rsidR="00F00C97">
              <w:rPr>
                <w:color w:val="auto"/>
                <w:lang w:val="en-US"/>
              </w:rPr>
              <w:t xml:space="preserve"> </w:t>
            </w:r>
            <w:r>
              <w:rPr>
                <w:color w:val="auto"/>
                <w:lang w:val="en-US"/>
              </w:rPr>
              <w:t>kết</w:t>
            </w:r>
            <w:r w:rsidR="00F00C97">
              <w:rPr>
                <w:color w:val="auto"/>
                <w:lang w:val="en-US"/>
              </w:rPr>
              <w:t xml:space="preserve"> </w:t>
            </w:r>
            <w:r>
              <w:rPr>
                <w:color w:val="auto"/>
                <w:lang w:val="en-US"/>
              </w:rPr>
              <w:t>hoạt</w:t>
            </w:r>
            <w:r w:rsidR="00F00C97">
              <w:rPr>
                <w:color w:val="auto"/>
                <w:lang w:val="en-US"/>
              </w:rPr>
              <w:t xml:space="preserve"> </w:t>
            </w:r>
            <w:r>
              <w:rPr>
                <w:color w:val="auto"/>
                <w:lang w:val="en-US"/>
              </w:rPr>
              <w:t>động BCĐ 35 thành</w:t>
            </w:r>
            <w:r w:rsidR="00F00C97">
              <w:rPr>
                <w:color w:val="auto"/>
                <w:lang w:val="en-US"/>
              </w:rPr>
              <w:t xml:space="preserve"> </w:t>
            </w:r>
            <w:r>
              <w:rPr>
                <w:color w:val="auto"/>
                <w:lang w:val="en-US"/>
              </w:rPr>
              <w:t>phố</w:t>
            </w:r>
            <w:r w:rsidR="00F00C97">
              <w:rPr>
                <w:color w:val="auto"/>
                <w:lang w:val="en-US"/>
              </w:rPr>
              <w:t xml:space="preserve"> </w:t>
            </w:r>
            <w:r>
              <w:rPr>
                <w:color w:val="auto"/>
                <w:lang w:val="en-US"/>
              </w:rPr>
              <w:t>năm 2023, triển</w:t>
            </w:r>
            <w:r w:rsidR="00F00C97">
              <w:rPr>
                <w:color w:val="auto"/>
                <w:lang w:val="en-US"/>
              </w:rPr>
              <w:t xml:space="preserve"> </w:t>
            </w:r>
            <w:r>
              <w:rPr>
                <w:color w:val="auto"/>
                <w:lang w:val="en-US"/>
              </w:rPr>
              <w:t>khai</w:t>
            </w:r>
            <w:r w:rsidR="00F00C97">
              <w:rPr>
                <w:color w:val="auto"/>
                <w:lang w:val="en-US"/>
              </w:rPr>
              <w:t xml:space="preserve"> </w:t>
            </w:r>
            <w:r>
              <w:rPr>
                <w:color w:val="auto"/>
                <w:lang w:val="en-US"/>
              </w:rPr>
              <w:t>nhiệm</w:t>
            </w:r>
            <w:r w:rsidR="00F00C97">
              <w:rPr>
                <w:color w:val="auto"/>
                <w:lang w:val="en-US"/>
              </w:rPr>
              <w:t xml:space="preserve"> </w:t>
            </w:r>
            <w:r>
              <w:rPr>
                <w:color w:val="auto"/>
                <w:lang w:val="en-US"/>
              </w:rPr>
              <w:t>vụ</w:t>
            </w:r>
            <w:r w:rsidR="00F00C97">
              <w:rPr>
                <w:color w:val="auto"/>
                <w:lang w:val="en-US"/>
              </w:rPr>
              <w:t xml:space="preserve"> </w:t>
            </w:r>
            <w:r>
              <w:rPr>
                <w:color w:val="auto"/>
                <w:lang w:val="en-US"/>
              </w:rPr>
              <w:t>năm 2024; tạ</w:t>
            </w:r>
            <w:r w:rsidR="00976652">
              <w:rPr>
                <w:color w:val="auto"/>
                <w:lang w:val="en-US"/>
              </w:rPr>
              <w:t>i</w:t>
            </w:r>
            <w:r w:rsidR="00F00C97">
              <w:rPr>
                <w:color w:val="auto"/>
                <w:lang w:val="en-US"/>
              </w:rPr>
              <w:t xml:space="preserve"> </w:t>
            </w:r>
            <w:r w:rsidR="00976652">
              <w:rPr>
                <w:color w:val="auto"/>
                <w:lang w:val="en-US"/>
              </w:rPr>
              <w:t>Hội</w:t>
            </w:r>
            <w:r w:rsidR="00F00C97">
              <w:rPr>
                <w:color w:val="auto"/>
                <w:lang w:val="en-US"/>
              </w:rPr>
              <w:t xml:space="preserve"> </w:t>
            </w:r>
            <w:r w:rsidR="00976652">
              <w:rPr>
                <w:color w:val="auto"/>
                <w:lang w:val="en-US"/>
              </w:rPr>
              <w:t>trường</w:t>
            </w:r>
            <w:r w:rsidR="00F00C97">
              <w:rPr>
                <w:color w:val="auto"/>
                <w:lang w:val="en-US"/>
              </w:rPr>
              <w:t xml:space="preserve"> </w:t>
            </w:r>
            <w:r>
              <w:rPr>
                <w:color w:val="auto"/>
                <w:lang w:val="en-US"/>
              </w:rPr>
              <w:t>Thành</w:t>
            </w:r>
            <w:r w:rsidR="00F00C97">
              <w:rPr>
                <w:color w:val="auto"/>
                <w:lang w:val="en-US"/>
              </w:rPr>
              <w:t xml:space="preserve"> </w:t>
            </w:r>
            <w:r>
              <w:rPr>
                <w:color w:val="auto"/>
                <w:lang w:val="en-US"/>
              </w:rPr>
              <w:t>ủy</w:t>
            </w:r>
          </w:p>
          <w:p w:rsidR="00F7425E" w:rsidRPr="00BC3007" w:rsidRDefault="00F7425E" w:rsidP="00976652">
            <w:pPr>
              <w:tabs>
                <w:tab w:val="left" w:pos="567"/>
                <w:tab w:val="left" w:pos="3090"/>
              </w:tabs>
              <w:spacing w:before="120" w:after="120" w:line="360" w:lineRule="exact"/>
              <w:jc w:val="both"/>
              <w:rPr>
                <w:color w:val="auto"/>
                <w:lang w:val="en-US"/>
              </w:rPr>
            </w:pPr>
            <w:r w:rsidRPr="00074D52">
              <w:rPr>
                <w:color w:val="auto"/>
                <w:lang w:val="en-US"/>
              </w:rPr>
              <w:t>- 14h00: Đ/c Trung, đ/c Thủy, đ/c Dũng</w:t>
            </w:r>
            <w:r w:rsidR="00F00C97">
              <w:rPr>
                <w:color w:val="auto"/>
                <w:lang w:val="en-US"/>
              </w:rPr>
              <w:t xml:space="preserve"> </w:t>
            </w:r>
            <w:r w:rsidRPr="00074D52">
              <w:rPr>
                <w:color w:val="auto"/>
                <w:lang w:val="en-US"/>
              </w:rPr>
              <w:t>dự</w:t>
            </w:r>
            <w:r w:rsidR="00F00C97">
              <w:rPr>
                <w:color w:val="auto"/>
                <w:lang w:val="en-US"/>
              </w:rPr>
              <w:t xml:space="preserve"> </w:t>
            </w:r>
            <w:r w:rsidRPr="00074D52">
              <w:rPr>
                <w:color w:val="auto"/>
                <w:lang w:val="en-US"/>
              </w:rPr>
              <w:t>Hội</w:t>
            </w:r>
            <w:r w:rsidR="00F00C97">
              <w:rPr>
                <w:color w:val="auto"/>
                <w:lang w:val="en-US"/>
              </w:rPr>
              <w:t xml:space="preserve"> </w:t>
            </w:r>
            <w:r w:rsidRPr="00074D52">
              <w:rPr>
                <w:color w:val="auto"/>
                <w:lang w:val="en-US"/>
              </w:rPr>
              <w:t>nghị</w:t>
            </w:r>
            <w:r w:rsidR="00F00C97">
              <w:rPr>
                <w:color w:val="auto"/>
                <w:lang w:val="en-US"/>
              </w:rPr>
              <w:t xml:space="preserve"> </w:t>
            </w:r>
            <w:r w:rsidRPr="00074D52">
              <w:rPr>
                <w:color w:val="auto"/>
                <w:lang w:val="en-US"/>
              </w:rPr>
              <w:t>thông qua Đồ</w:t>
            </w:r>
            <w:r w:rsidR="00F00C97">
              <w:rPr>
                <w:color w:val="auto"/>
                <w:lang w:val="en-US"/>
              </w:rPr>
              <w:t xml:space="preserve"> </w:t>
            </w:r>
            <w:r w:rsidRPr="00074D52">
              <w:rPr>
                <w:color w:val="auto"/>
                <w:lang w:val="en-US"/>
              </w:rPr>
              <w:t>án</w:t>
            </w:r>
            <w:r w:rsidR="00F00C97">
              <w:rPr>
                <w:color w:val="auto"/>
                <w:lang w:val="en-US"/>
              </w:rPr>
              <w:t xml:space="preserve"> </w:t>
            </w:r>
            <w:r w:rsidRPr="00074D52">
              <w:rPr>
                <w:color w:val="auto"/>
                <w:lang w:val="en-US"/>
              </w:rPr>
              <w:t>điều</w:t>
            </w:r>
            <w:r w:rsidR="00F00C97">
              <w:rPr>
                <w:color w:val="auto"/>
                <w:lang w:val="en-US"/>
              </w:rPr>
              <w:t xml:space="preserve"> </w:t>
            </w:r>
            <w:r w:rsidRPr="00074D52">
              <w:rPr>
                <w:color w:val="auto"/>
                <w:lang w:val="en-US"/>
              </w:rPr>
              <w:t>chỉnh</w:t>
            </w:r>
            <w:r w:rsidR="00F00C97">
              <w:rPr>
                <w:color w:val="auto"/>
                <w:lang w:val="en-US"/>
              </w:rPr>
              <w:t xml:space="preserve"> </w:t>
            </w:r>
            <w:r w:rsidRPr="00074D52">
              <w:rPr>
                <w:color w:val="auto"/>
                <w:lang w:val="en-US"/>
              </w:rPr>
              <w:t>Quy</w:t>
            </w:r>
            <w:r w:rsidR="00F00C97">
              <w:rPr>
                <w:color w:val="auto"/>
                <w:lang w:val="en-US"/>
              </w:rPr>
              <w:t xml:space="preserve"> </w:t>
            </w:r>
            <w:r w:rsidRPr="00074D52">
              <w:rPr>
                <w:color w:val="auto"/>
                <w:lang w:val="en-US"/>
              </w:rPr>
              <w:t>hoạch</w:t>
            </w:r>
            <w:r w:rsidR="00F00C97">
              <w:rPr>
                <w:color w:val="auto"/>
                <w:lang w:val="en-US"/>
              </w:rPr>
              <w:t xml:space="preserve"> </w:t>
            </w:r>
            <w:r w:rsidRPr="00074D52">
              <w:rPr>
                <w:color w:val="auto"/>
                <w:lang w:val="en-US"/>
              </w:rPr>
              <w:t>phân</w:t>
            </w:r>
            <w:r w:rsidR="00F00C97">
              <w:rPr>
                <w:color w:val="auto"/>
                <w:lang w:val="en-US"/>
              </w:rPr>
              <w:t xml:space="preserve"> </w:t>
            </w:r>
            <w:r w:rsidRPr="00074D52">
              <w:rPr>
                <w:color w:val="auto"/>
                <w:lang w:val="en-US"/>
              </w:rPr>
              <w:t>khu</w:t>
            </w:r>
            <w:r w:rsidR="00F00C97">
              <w:rPr>
                <w:color w:val="auto"/>
                <w:lang w:val="en-US"/>
              </w:rPr>
              <w:t xml:space="preserve"> </w:t>
            </w:r>
            <w:r w:rsidRPr="00074D52">
              <w:rPr>
                <w:color w:val="auto"/>
                <w:lang w:val="en-US"/>
              </w:rPr>
              <w:t>tỷ</w:t>
            </w:r>
            <w:r w:rsidR="00F00C97">
              <w:rPr>
                <w:color w:val="auto"/>
                <w:lang w:val="en-US"/>
              </w:rPr>
              <w:t xml:space="preserve"> </w:t>
            </w:r>
            <w:r w:rsidRPr="00074D52">
              <w:rPr>
                <w:color w:val="auto"/>
                <w:lang w:val="en-US"/>
              </w:rPr>
              <w:t>lệ 1/2000 phường</w:t>
            </w:r>
            <w:r w:rsidR="00F00C97">
              <w:rPr>
                <w:color w:val="auto"/>
                <w:lang w:val="en-US"/>
              </w:rPr>
              <w:t xml:space="preserve"> </w:t>
            </w:r>
            <w:r w:rsidRPr="00074D52">
              <w:rPr>
                <w:color w:val="auto"/>
                <w:lang w:val="en-US"/>
              </w:rPr>
              <w:t>Đông</w:t>
            </w:r>
            <w:r w:rsidR="00F00C97">
              <w:rPr>
                <w:color w:val="auto"/>
                <w:lang w:val="en-US"/>
              </w:rPr>
              <w:t xml:space="preserve"> </w:t>
            </w:r>
            <w:r w:rsidRPr="00074D52">
              <w:rPr>
                <w:color w:val="auto"/>
                <w:lang w:val="en-US"/>
              </w:rPr>
              <w:t>Lương</w:t>
            </w:r>
            <w:r>
              <w:rPr>
                <w:color w:val="auto"/>
                <w:lang w:val="en-US"/>
              </w:rPr>
              <w:t>; tại</w:t>
            </w:r>
            <w:r w:rsidR="00F00C97">
              <w:rPr>
                <w:color w:val="auto"/>
                <w:lang w:val="en-US"/>
              </w:rPr>
              <w:t xml:space="preserve"> </w:t>
            </w:r>
            <w:r>
              <w:rPr>
                <w:color w:val="auto"/>
                <w:lang w:val="en-US"/>
              </w:rPr>
              <w:t>Phòng</w:t>
            </w:r>
            <w:r w:rsidR="00F00C97">
              <w:rPr>
                <w:color w:val="auto"/>
                <w:lang w:val="en-US"/>
              </w:rPr>
              <w:t xml:space="preserve"> </w:t>
            </w:r>
            <w:r>
              <w:rPr>
                <w:color w:val="auto"/>
                <w:lang w:val="en-US"/>
              </w:rPr>
              <w:t>họp</w:t>
            </w:r>
            <w:r w:rsidR="00F00C97">
              <w:rPr>
                <w:color w:val="auto"/>
                <w:lang w:val="en-US"/>
              </w:rPr>
              <w:t xml:space="preserve"> </w:t>
            </w:r>
            <w:r>
              <w:rPr>
                <w:color w:val="auto"/>
                <w:lang w:val="en-US"/>
              </w:rPr>
              <w:t>số 2, UBND thành</w:t>
            </w:r>
            <w:r w:rsidR="00F00C97">
              <w:rPr>
                <w:color w:val="auto"/>
                <w:lang w:val="en-US"/>
              </w:rPr>
              <w:t xml:space="preserve"> </w:t>
            </w:r>
            <w:r>
              <w:rPr>
                <w:color w:val="auto"/>
                <w:lang w:val="en-US"/>
              </w:rPr>
              <w:t>phố</w:t>
            </w:r>
          </w:p>
        </w:tc>
      </w:tr>
      <w:tr w:rsidR="00AE74F6" w:rsidRPr="00D66D0D">
        <w:trPr>
          <w:trHeight w:val="181"/>
        </w:trPr>
        <w:tc>
          <w:tcPr>
            <w:tcW w:w="1246" w:type="dxa"/>
            <w:vMerge w:val="restart"/>
            <w:tcMar>
              <w:left w:w="108" w:type="dxa"/>
              <w:right w:w="108" w:type="dxa"/>
            </w:tcMar>
            <w:vAlign w:val="center"/>
          </w:tcPr>
          <w:p w:rsidR="00AE74F6" w:rsidRPr="00D66D0D" w:rsidRDefault="006C5E3B">
            <w:pPr>
              <w:tabs>
                <w:tab w:val="left" w:pos="2618"/>
              </w:tabs>
              <w:spacing w:before="120" w:after="120" w:line="360" w:lineRule="exact"/>
              <w:ind w:right="-108"/>
              <w:jc w:val="center"/>
              <w:rPr>
                <w:b/>
                <w:color w:val="auto"/>
              </w:rPr>
            </w:pPr>
            <w:r w:rsidRPr="00D66D0D">
              <w:rPr>
                <w:b/>
                <w:color w:val="auto"/>
              </w:rPr>
              <w:t>Thứ năm</w:t>
            </w:r>
          </w:p>
          <w:p w:rsidR="00AE74F6" w:rsidRPr="00D66D0D" w:rsidRDefault="00285F7E">
            <w:pPr>
              <w:tabs>
                <w:tab w:val="left" w:pos="2618"/>
              </w:tabs>
              <w:spacing w:before="120" w:after="120" w:line="360" w:lineRule="exact"/>
              <w:jc w:val="center"/>
              <w:rPr>
                <w:b/>
                <w:color w:val="auto"/>
              </w:rPr>
            </w:pPr>
            <w:r>
              <w:rPr>
                <w:b/>
                <w:color w:val="auto"/>
                <w:lang w:val="en-US"/>
              </w:rPr>
              <w:t>14</w:t>
            </w:r>
            <w:r w:rsidR="006C5E3B" w:rsidRPr="00D66D0D">
              <w:rPr>
                <w:b/>
                <w:color w:val="auto"/>
                <w:lang w:val="en-US"/>
              </w:rPr>
              <w:t>/12</w:t>
            </w:r>
          </w:p>
        </w:tc>
        <w:tc>
          <w:tcPr>
            <w:tcW w:w="853" w:type="dxa"/>
            <w:tcMar>
              <w:left w:w="108" w:type="dxa"/>
              <w:right w:w="108" w:type="dxa"/>
            </w:tcMar>
            <w:vAlign w:val="center"/>
          </w:tcPr>
          <w:p w:rsidR="00AE74F6" w:rsidRPr="00D66D0D" w:rsidRDefault="006C5E3B">
            <w:pPr>
              <w:tabs>
                <w:tab w:val="left" w:pos="2618"/>
              </w:tabs>
              <w:spacing w:before="120" w:after="120" w:line="360" w:lineRule="exact"/>
              <w:jc w:val="center"/>
              <w:rPr>
                <w:i/>
                <w:color w:val="auto"/>
              </w:rPr>
            </w:pPr>
            <w:r w:rsidRPr="00D66D0D">
              <w:rPr>
                <w:i/>
                <w:color w:val="auto"/>
                <w:lang w:val="en-US"/>
              </w:rPr>
              <w:t>S</w:t>
            </w:r>
            <w:r w:rsidRPr="00D66D0D">
              <w:rPr>
                <w:i/>
                <w:color w:val="auto"/>
              </w:rPr>
              <w:t>áng</w:t>
            </w:r>
          </w:p>
        </w:tc>
        <w:tc>
          <w:tcPr>
            <w:tcW w:w="7536" w:type="dxa"/>
            <w:tcBorders>
              <w:top w:val="single" w:sz="4" w:space="0" w:color="auto"/>
            </w:tcBorders>
            <w:tcMar>
              <w:left w:w="108" w:type="dxa"/>
              <w:right w:w="108" w:type="dxa"/>
            </w:tcMar>
          </w:tcPr>
          <w:p w:rsidR="00F7425E" w:rsidRDefault="00F7425E" w:rsidP="00976652">
            <w:pPr>
              <w:tabs>
                <w:tab w:val="left" w:pos="567"/>
                <w:tab w:val="left" w:pos="3090"/>
              </w:tabs>
              <w:spacing w:before="120" w:after="120" w:line="360" w:lineRule="exact"/>
              <w:ind w:right="-79"/>
              <w:jc w:val="both"/>
              <w:rPr>
                <w:color w:val="auto"/>
                <w:lang w:val="en-US"/>
              </w:rPr>
            </w:pPr>
            <w:r>
              <w:rPr>
                <w:color w:val="auto"/>
                <w:lang w:val="en-US"/>
              </w:rPr>
              <w:t>- 8h00: Đ/c Đào</w:t>
            </w:r>
            <w:r w:rsidR="00F00C97">
              <w:rPr>
                <w:color w:val="auto"/>
                <w:lang w:val="en-US"/>
              </w:rPr>
              <w:t xml:space="preserve"> </w:t>
            </w:r>
            <w:r>
              <w:rPr>
                <w:color w:val="auto"/>
                <w:lang w:val="en-US"/>
              </w:rPr>
              <w:t>họp</w:t>
            </w:r>
            <w:r w:rsidR="00F00C97">
              <w:rPr>
                <w:color w:val="auto"/>
                <w:lang w:val="en-US"/>
              </w:rPr>
              <w:t xml:space="preserve"> </w:t>
            </w:r>
            <w:r>
              <w:rPr>
                <w:color w:val="auto"/>
                <w:lang w:val="en-US"/>
              </w:rPr>
              <w:t>Ch</w:t>
            </w:r>
            <w:r>
              <w:rPr>
                <w:color w:val="auto"/>
              </w:rPr>
              <w:t>i</w:t>
            </w:r>
            <w:r w:rsidR="00F00C97">
              <w:rPr>
                <w:color w:val="auto"/>
                <w:lang w:val="en-US"/>
              </w:rPr>
              <w:t xml:space="preserve"> </w:t>
            </w:r>
            <w:r>
              <w:rPr>
                <w:color w:val="auto"/>
                <w:lang w:val="en-US"/>
              </w:rPr>
              <w:t>bộ</w:t>
            </w:r>
            <w:r w:rsidR="00F00C97">
              <w:rPr>
                <w:color w:val="auto"/>
                <w:lang w:val="en-US"/>
              </w:rPr>
              <w:t xml:space="preserve"> </w:t>
            </w:r>
            <w:r>
              <w:rPr>
                <w:color w:val="auto"/>
                <w:lang w:val="en-US"/>
              </w:rPr>
              <w:t>Văn</w:t>
            </w:r>
            <w:r w:rsidR="00F00C97">
              <w:rPr>
                <w:color w:val="auto"/>
                <w:lang w:val="en-US"/>
              </w:rPr>
              <w:t xml:space="preserve"> </w:t>
            </w:r>
            <w:r>
              <w:rPr>
                <w:color w:val="auto"/>
                <w:lang w:val="en-US"/>
              </w:rPr>
              <w:t>phòng</w:t>
            </w:r>
            <w:r w:rsidR="00F00C97">
              <w:rPr>
                <w:color w:val="auto"/>
                <w:lang w:val="en-US"/>
              </w:rPr>
              <w:t xml:space="preserve"> </w:t>
            </w:r>
            <w:r>
              <w:rPr>
                <w:color w:val="auto"/>
                <w:lang w:val="en-US"/>
              </w:rPr>
              <w:t>Thành</w:t>
            </w:r>
            <w:r w:rsidR="00F00C97">
              <w:rPr>
                <w:color w:val="auto"/>
                <w:lang w:val="en-US"/>
              </w:rPr>
              <w:t xml:space="preserve"> </w:t>
            </w:r>
            <w:r>
              <w:rPr>
                <w:color w:val="auto"/>
                <w:lang w:val="en-US"/>
              </w:rPr>
              <w:t>ủy</w:t>
            </w:r>
            <w:r>
              <w:rPr>
                <w:color w:val="auto"/>
              </w:rPr>
              <w:t xml:space="preserve"> kiểm điểm,  đánh giá chất lượng cuối năm 2023</w:t>
            </w:r>
            <w:r>
              <w:rPr>
                <w:color w:val="auto"/>
                <w:lang w:val="en-US"/>
              </w:rPr>
              <w:t>; tại</w:t>
            </w:r>
            <w:r w:rsidR="00F00C97">
              <w:rPr>
                <w:color w:val="auto"/>
                <w:lang w:val="en-US"/>
              </w:rPr>
              <w:t xml:space="preserve"> </w:t>
            </w:r>
            <w:r>
              <w:rPr>
                <w:color w:val="auto"/>
                <w:lang w:val="en-US"/>
              </w:rPr>
              <w:t>Phòng</w:t>
            </w:r>
            <w:r w:rsidR="00F00C97">
              <w:rPr>
                <w:color w:val="auto"/>
                <w:lang w:val="en-US"/>
              </w:rPr>
              <w:t xml:space="preserve"> </w:t>
            </w:r>
            <w:r>
              <w:rPr>
                <w:color w:val="auto"/>
                <w:lang w:val="en-US"/>
              </w:rPr>
              <w:t>họp Ban Thường</w:t>
            </w:r>
            <w:r w:rsidR="00F00C97">
              <w:rPr>
                <w:color w:val="auto"/>
                <w:lang w:val="en-US"/>
              </w:rPr>
              <w:t xml:space="preserve"> </w:t>
            </w:r>
            <w:r>
              <w:rPr>
                <w:color w:val="auto"/>
                <w:lang w:val="en-US"/>
              </w:rPr>
              <w:t>vụ</w:t>
            </w:r>
            <w:r w:rsidR="00F00C97">
              <w:rPr>
                <w:color w:val="auto"/>
                <w:lang w:val="en-US"/>
              </w:rPr>
              <w:t xml:space="preserve"> </w:t>
            </w:r>
            <w:r>
              <w:rPr>
                <w:color w:val="auto"/>
                <w:lang w:val="en-US"/>
              </w:rPr>
              <w:t>Thành</w:t>
            </w:r>
            <w:r w:rsidR="00F00C97">
              <w:rPr>
                <w:color w:val="auto"/>
                <w:lang w:val="en-US"/>
              </w:rPr>
              <w:t xml:space="preserve"> </w:t>
            </w:r>
            <w:r>
              <w:rPr>
                <w:color w:val="auto"/>
                <w:lang w:val="en-US"/>
              </w:rPr>
              <w:t>ủy</w:t>
            </w:r>
          </w:p>
          <w:p w:rsidR="003C3CFB" w:rsidRPr="00976652" w:rsidRDefault="003C3CFB" w:rsidP="00976652">
            <w:pPr>
              <w:tabs>
                <w:tab w:val="left" w:pos="567"/>
                <w:tab w:val="left" w:pos="3090"/>
              </w:tabs>
              <w:spacing w:before="120" w:after="120" w:line="360" w:lineRule="exact"/>
              <w:ind w:right="-79"/>
              <w:jc w:val="both"/>
              <w:rPr>
                <w:color w:val="auto"/>
                <w:lang w:val="en-US"/>
              </w:rPr>
            </w:pPr>
            <w:r>
              <w:rPr>
                <w:color w:val="auto"/>
                <w:lang w:val="en-US"/>
              </w:rPr>
              <w:t>- 7h30: Đ/c Trung</w:t>
            </w:r>
            <w:r w:rsidR="00FB2D97">
              <w:rPr>
                <w:color w:val="auto"/>
              </w:rPr>
              <w:t xml:space="preserve">, </w:t>
            </w:r>
            <w:r w:rsidR="003E3163">
              <w:rPr>
                <w:color w:val="auto"/>
              </w:rPr>
              <w:t xml:space="preserve">đ/c Thủy, </w:t>
            </w:r>
            <w:r w:rsidR="00FB2D97">
              <w:rPr>
                <w:color w:val="auto"/>
              </w:rPr>
              <w:t>đ/c Hải</w:t>
            </w:r>
            <w:r w:rsidR="00F00C97">
              <w:rPr>
                <w:color w:val="auto"/>
                <w:lang w:val="en-US"/>
              </w:rPr>
              <w:t xml:space="preserve"> </w:t>
            </w:r>
            <w:r>
              <w:rPr>
                <w:color w:val="auto"/>
                <w:lang w:val="en-US"/>
              </w:rPr>
              <w:t>dự</w:t>
            </w:r>
            <w:r w:rsidR="00F00C97">
              <w:rPr>
                <w:color w:val="auto"/>
                <w:lang w:val="en-US"/>
              </w:rPr>
              <w:t xml:space="preserve"> </w:t>
            </w:r>
            <w:r>
              <w:rPr>
                <w:color w:val="auto"/>
                <w:lang w:val="en-US"/>
              </w:rPr>
              <w:t>Lễ</w:t>
            </w:r>
            <w:r w:rsidR="00F00C97">
              <w:rPr>
                <w:color w:val="auto"/>
                <w:lang w:val="en-US"/>
              </w:rPr>
              <w:t xml:space="preserve"> </w:t>
            </w:r>
            <w:r>
              <w:rPr>
                <w:color w:val="auto"/>
                <w:lang w:val="en-US"/>
              </w:rPr>
              <w:t>ra</w:t>
            </w:r>
            <w:r w:rsidR="00F00C97">
              <w:rPr>
                <w:color w:val="auto"/>
                <w:lang w:val="en-US"/>
              </w:rPr>
              <w:t xml:space="preserve"> </w:t>
            </w:r>
            <w:r>
              <w:rPr>
                <w:color w:val="auto"/>
                <w:lang w:val="en-US"/>
              </w:rPr>
              <w:t>quân</w:t>
            </w:r>
            <w:r w:rsidR="00F00C97">
              <w:rPr>
                <w:color w:val="auto"/>
                <w:lang w:val="en-US"/>
              </w:rPr>
              <w:t xml:space="preserve"> </w:t>
            </w:r>
            <w:r>
              <w:rPr>
                <w:color w:val="auto"/>
                <w:lang w:val="en-US"/>
              </w:rPr>
              <w:t>thực</w:t>
            </w:r>
            <w:r w:rsidR="00F00C97">
              <w:rPr>
                <w:color w:val="auto"/>
                <w:lang w:val="en-US"/>
              </w:rPr>
              <w:t xml:space="preserve"> </w:t>
            </w:r>
            <w:r>
              <w:rPr>
                <w:color w:val="auto"/>
                <w:lang w:val="en-US"/>
              </w:rPr>
              <w:t>hiện</w:t>
            </w:r>
            <w:r w:rsidR="00F00C97">
              <w:rPr>
                <w:color w:val="auto"/>
                <w:lang w:val="en-US"/>
              </w:rPr>
              <w:t xml:space="preserve"> </w:t>
            </w:r>
            <w:r>
              <w:rPr>
                <w:color w:val="auto"/>
                <w:lang w:val="en-US"/>
              </w:rPr>
              <w:t>cao</w:t>
            </w:r>
            <w:r w:rsidR="00F00C97">
              <w:rPr>
                <w:color w:val="auto"/>
                <w:lang w:val="en-US"/>
              </w:rPr>
              <w:t xml:space="preserve"> </w:t>
            </w:r>
            <w:r>
              <w:rPr>
                <w:color w:val="auto"/>
                <w:lang w:val="en-US"/>
              </w:rPr>
              <w:t>điểm</w:t>
            </w:r>
            <w:r w:rsidR="00F00C97">
              <w:rPr>
                <w:color w:val="auto"/>
                <w:lang w:val="en-US"/>
              </w:rPr>
              <w:t xml:space="preserve"> </w:t>
            </w:r>
            <w:r>
              <w:rPr>
                <w:color w:val="auto"/>
                <w:lang w:val="en-US"/>
              </w:rPr>
              <w:t>tấn</w:t>
            </w:r>
            <w:r w:rsidR="00F00C97">
              <w:rPr>
                <w:color w:val="auto"/>
                <w:lang w:val="en-US"/>
              </w:rPr>
              <w:t xml:space="preserve"> </w:t>
            </w:r>
            <w:r>
              <w:rPr>
                <w:color w:val="auto"/>
                <w:lang w:val="en-US"/>
              </w:rPr>
              <w:t>công, trấn</w:t>
            </w:r>
            <w:r w:rsidR="00F00C97">
              <w:rPr>
                <w:color w:val="auto"/>
                <w:lang w:val="en-US"/>
              </w:rPr>
              <w:t xml:space="preserve"> </w:t>
            </w:r>
            <w:r>
              <w:rPr>
                <w:color w:val="auto"/>
                <w:lang w:val="en-US"/>
              </w:rPr>
              <w:t>áp</w:t>
            </w:r>
            <w:r w:rsidR="00F00C97">
              <w:rPr>
                <w:color w:val="auto"/>
                <w:lang w:val="en-US"/>
              </w:rPr>
              <w:t xml:space="preserve"> </w:t>
            </w:r>
            <w:r>
              <w:rPr>
                <w:color w:val="auto"/>
                <w:lang w:val="en-US"/>
              </w:rPr>
              <w:t>tội</w:t>
            </w:r>
            <w:r w:rsidR="00F00C97">
              <w:rPr>
                <w:color w:val="auto"/>
                <w:lang w:val="en-US"/>
              </w:rPr>
              <w:t xml:space="preserve"> </w:t>
            </w:r>
            <w:r>
              <w:rPr>
                <w:color w:val="auto"/>
                <w:lang w:val="en-US"/>
              </w:rPr>
              <w:t>phạm, đảm</w:t>
            </w:r>
            <w:r w:rsidR="00F00C97">
              <w:rPr>
                <w:color w:val="auto"/>
                <w:lang w:val="en-US"/>
              </w:rPr>
              <w:t xml:space="preserve"> </w:t>
            </w:r>
            <w:r>
              <w:rPr>
                <w:color w:val="auto"/>
                <w:lang w:val="en-US"/>
              </w:rPr>
              <w:t>bảo an ninh</w:t>
            </w:r>
            <w:r w:rsidR="00F00C97">
              <w:rPr>
                <w:color w:val="auto"/>
                <w:lang w:val="en-US"/>
              </w:rPr>
              <w:t xml:space="preserve"> </w:t>
            </w:r>
            <w:r>
              <w:rPr>
                <w:color w:val="auto"/>
                <w:lang w:val="en-US"/>
              </w:rPr>
              <w:t>trật</w:t>
            </w:r>
            <w:r w:rsidR="00F00C97">
              <w:rPr>
                <w:color w:val="auto"/>
                <w:lang w:val="en-US"/>
              </w:rPr>
              <w:t xml:space="preserve"> </w:t>
            </w:r>
            <w:r>
              <w:rPr>
                <w:color w:val="auto"/>
                <w:lang w:val="en-US"/>
              </w:rPr>
              <w:t>tự</w:t>
            </w:r>
            <w:r w:rsidR="00F00C97">
              <w:rPr>
                <w:color w:val="auto"/>
                <w:lang w:val="en-US"/>
              </w:rPr>
              <w:t xml:space="preserve"> </w:t>
            </w:r>
            <w:r>
              <w:rPr>
                <w:color w:val="auto"/>
                <w:lang w:val="en-US"/>
              </w:rPr>
              <w:t>tết</w:t>
            </w:r>
            <w:r w:rsidR="00F00C97">
              <w:rPr>
                <w:color w:val="auto"/>
                <w:lang w:val="en-US"/>
              </w:rPr>
              <w:t xml:space="preserve"> </w:t>
            </w:r>
            <w:r>
              <w:rPr>
                <w:color w:val="auto"/>
                <w:lang w:val="en-US"/>
              </w:rPr>
              <w:t>Nguyên</w:t>
            </w:r>
            <w:r w:rsidR="00F00C97">
              <w:rPr>
                <w:color w:val="auto"/>
                <w:lang w:val="en-US"/>
              </w:rPr>
              <w:t xml:space="preserve"> </w:t>
            </w:r>
            <w:r>
              <w:rPr>
                <w:color w:val="auto"/>
                <w:lang w:val="en-US"/>
              </w:rPr>
              <w:t>Đán</w:t>
            </w:r>
            <w:r w:rsidR="00F00C97">
              <w:rPr>
                <w:color w:val="auto"/>
                <w:lang w:val="en-US"/>
              </w:rPr>
              <w:t xml:space="preserve"> </w:t>
            </w:r>
            <w:r>
              <w:rPr>
                <w:color w:val="auto"/>
                <w:lang w:val="en-US"/>
              </w:rPr>
              <w:t>Giáp</w:t>
            </w:r>
            <w:r w:rsidR="00F00C97">
              <w:rPr>
                <w:color w:val="auto"/>
                <w:lang w:val="en-US"/>
              </w:rPr>
              <w:t xml:space="preserve"> </w:t>
            </w:r>
            <w:r>
              <w:rPr>
                <w:color w:val="auto"/>
                <w:lang w:val="en-US"/>
              </w:rPr>
              <w:t>Thìn</w:t>
            </w:r>
            <w:r w:rsidR="00F00C97">
              <w:rPr>
                <w:color w:val="auto"/>
                <w:lang w:val="en-US"/>
              </w:rPr>
              <w:t xml:space="preserve"> </w:t>
            </w:r>
            <w:r>
              <w:rPr>
                <w:color w:val="auto"/>
                <w:lang w:val="en-US"/>
              </w:rPr>
              <w:t>năm 2024; tại</w:t>
            </w:r>
            <w:r w:rsidR="00F00C97">
              <w:rPr>
                <w:color w:val="auto"/>
                <w:lang w:val="en-US"/>
              </w:rPr>
              <w:t xml:space="preserve"> </w:t>
            </w:r>
            <w:r>
              <w:rPr>
                <w:color w:val="auto"/>
                <w:lang w:val="en-US"/>
              </w:rPr>
              <w:t>Trung</w:t>
            </w:r>
            <w:r w:rsidR="00F00C97">
              <w:rPr>
                <w:color w:val="auto"/>
                <w:lang w:val="en-US"/>
              </w:rPr>
              <w:t xml:space="preserve"> </w:t>
            </w:r>
            <w:r>
              <w:rPr>
                <w:color w:val="auto"/>
                <w:lang w:val="en-US"/>
              </w:rPr>
              <w:t>tâm</w:t>
            </w:r>
            <w:r w:rsidR="00F00C97">
              <w:rPr>
                <w:color w:val="auto"/>
                <w:lang w:val="en-US"/>
              </w:rPr>
              <w:t xml:space="preserve"> </w:t>
            </w:r>
            <w:r>
              <w:rPr>
                <w:color w:val="auto"/>
                <w:lang w:val="en-US"/>
              </w:rPr>
              <w:t>Văn</w:t>
            </w:r>
            <w:r w:rsidR="00F00C97">
              <w:rPr>
                <w:color w:val="auto"/>
                <w:lang w:val="en-US"/>
              </w:rPr>
              <w:t xml:space="preserve"> </w:t>
            </w:r>
            <w:r>
              <w:rPr>
                <w:color w:val="auto"/>
                <w:lang w:val="en-US"/>
              </w:rPr>
              <w:t>hóa</w:t>
            </w:r>
            <w:r w:rsidR="00F00C97">
              <w:rPr>
                <w:color w:val="auto"/>
                <w:lang w:val="en-US"/>
              </w:rPr>
              <w:t xml:space="preserve"> </w:t>
            </w:r>
            <w:r w:rsidR="00FB2D97">
              <w:rPr>
                <w:color w:val="auto"/>
              </w:rPr>
              <w:t xml:space="preserve">- </w:t>
            </w:r>
            <w:r>
              <w:rPr>
                <w:color w:val="auto"/>
                <w:lang w:val="en-US"/>
              </w:rPr>
              <w:t>Điện</w:t>
            </w:r>
            <w:r w:rsidR="00F00C97">
              <w:rPr>
                <w:color w:val="auto"/>
                <w:lang w:val="en-US"/>
              </w:rPr>
              <w:t xml:space="preserve"> </w:t>
            </w:r>
            <w:r>
              <w:rPr>
                <w:color w:val="auto"/>
                <w:lang w:val="en-US"/>
              </w:rPr>
              <w:lastRenderedPageBreak/>
              <w:t>ảnh</w:t>
            </w:r>
            <w:r w:rsidR="00F00C97">
              <w:rPr>
                <w:color w:val="auto"/>
                <w:lang w:val="en-US"/>
              </w:rPr>
              <w:t xml:space="preserve"> </w:t>
            </w:r>
            <w:r>
              <w:rPr>
                <w:color w:val="auto"/>
                <w:lang w:val="en-US"/>
              </w:rPr>
              <w:t>tỉnh</w:t>
            </w:r>
          </w:p>
        </w:tc>
      </w:tr>
      <w:tr w:rsidR="00AE74F6" w:rsidRPr="00D66D0D">
        <w:trPr>
          <w:trHeight w:val="601"/>
        </w:trPr>
        <w:tc>
          <w:tcPr>
            <w:tcW w:w="1246" w:type="dxa"/>
            <w:vMerge/>
            <w:vAlign w:val="center"/>
          </w:tcPr>
          <w:p w:rsidR="00AE74F6" w:rsidRPr="00D66D0D" w:rsidRDefault="00AE74F6">
            <w:pPr>
              <w:spacing w:before="120" w:after="120" w:line="360" w:lineRule="exact"/>
              <w:rPr>
                <w:color w:val="auto"/>
              </w:rPr>
            </w:pPr>
          </w:p>
        </w:tc>
        <w:tc>
          <w:tcPr>
            <w:tcW w:w="853" w:type="dxa"/>
            <w:tcMar>
              <w:left w:w="108" w:type="dxa"/>
              <w:right w:w="108" w:type="dxa"/>
            </w:tcMar>
            <w:vAlign w:val="center"/>
          </w:tcPr>
          <w:p w:rsidR="00AE74F6" w:rsidRPr="00D66D0D" w:rsidRDefault="006C5E3B">
            <w:pPr>
              <w:tabs>
                <w:tab w:val="left" w:pos="2618"/>
              </w:tabs>
              <w:spacing w:before="120" w:after="120" w:line="360" w:lineRule="exact"/>
              <w:ind w:right="-108"/>
              <w:jc w:val="center"/>
              <w:rPr>
                <w:i/>
                <w:color w:val="auto"/>
                <w:lang w:val="en-US"/>
              </w:rPr>
            </w:pPr>
            <w:r w:rsidRPr="00D66D0D">
              <w:rPr>
                <w:i/>
                <w:color w:val="auto"/>
                <w:lang w:val="en-US"/>
              </w:rPr>
              <w:t>Chiều</w:t>
            </w:r>
          </w:p>
        </w:tc>
        <w:tc>
          <w:tcPr>
            <w:tcW w:w="7536" w:type="dxa"/>
            <w:tcBorders>
              <w:top w:val="single" w:sz="4" w:space="0" w:color="auto"/>
              <w:bottom w:val="single" w:sz="4" w:space="0" w:color="auto"/>
            </w:tcBorders>
            <w:tcMar>
              <w:left w:w="108" w:type="dxa"/>
              <w:right w:w="108" w:type="dxa"/>
            </w:tcMar>
            <w:vAlign w:val="center"/>
          </w:tcPr>
          <w:p w:rsidR="00587900" w:rsidRDefault="00F7425E" w:rsidP="00F7425E">
            <w:pPr>
              <w:tabs>
                <w:tab w:val="left" w:pos="567"/>
                <w:tab w:val="left" w:pos="3090"/>
              </w:tabs>
              <w:spacing w:before="120" w:after="120" w:line="360" w:lineRule="exact"/>
              <w:ind w:right="-79"/>
              <w:jc w:val="both"/>
              <w:rPr>
                <w:color w:val="auto"/>
              </w:rPr>
            </w:pPr>
            <w:r>
              <w:rPr>
                <w:color w:val="auto"/>
                <w:lang w:val="en-US"/>
              </w:rPr>
              <w:t>- 14h00: Đ/c Đào, đ/c Thủy, đ/c Đăng</w:t>
            </w:r>
            <w:r w:rsidR="00F00C97">
              <w:rPr>
                <w:color w:val="auto"/>
                <w:lang w:val="en-US"/>
              </w:rPr>
              <w:t xml:space="preserve"> </w:t>
            </w:r>
            <w:r>
              <w:rPr>
                <w:color w:val="auto"/>
                <w:lang w:val="en-US"/>
              </w:rPr>
              <w:t>họp</w:t>
            </w:r>
            <w:r w:rsidR="00F00C97">
              <w:rPr>
                <w:color w:val="auto"/>
                <w:lang w:val="en-US"/>
              </w:rPr>
              <w:t xml:space="preserve"> </w:t>
            </w:r>
            <w:r>
              <w:rPr>
                <w:color w:val="auto"/>
                <w:lang w:val="en-US"/>
              </w:rPr>
              <w:t>Thường</w:t>
            </w:r>
            <w:r w:rsidR="00F00C97">
              <w:rPr>
                <w:color w:val="auto"/>
                <w:lang w:val="en-US"/>
              </w:rPr>
              <w:t xml:space="preserve"> </w:t>
            </w:r>
            <w:r>
              <w:rPr>
                <w:color w:val="auto"/>
                <w:lang w:val="en-US"/>
              </w:rPr>
              <w:t>trực HĐND thành</w:t>
            </w:r>
            <w:r w:rsidR="00F00C97">
              <w:rPr>
                <w:color w:val="auto"/>
                <w:lang w:val="en-US"/>
              </w:rPr>
              <w:t xml:space="preserve"> </w:t>
            </w:r>
            <w:r>
              <w:rPr>
                <w:color w:val="auto"/>
                <w:lang w:val="en-US"/>
              </w:rPr>
              <w:t>phố; tại</w:t>
            </w:r>
            <w:r w:rsidR="00F00C97">
              <w:rPr>
                <w:color w:val="auto"/>
                <w:lang w:val="en-US"/>
              </w:rPr>
              <w:t xml:space="preserve"> </w:t>
            </w:r>
            <w:r>
              <w:rPr>
                <w:color w:val="auto"/>
                <w:lang w:val="en-US"/>
              </w:rPr>
              <w:t>Phòng</w:t>
            </w:r>
            <w:r w:rsidR="00F00C97">
              <w:rPr>
                <w:color w:val="auto"/>
                <w:lang w:val="en-US"/>
              </w:rPr>
              <w:t xml:space="preserve"> </w:t>
            </w:r>
            <w:r>
              <w:rPr>
                <w:color w:val="auto"/>
                <w:lang w:val="en-US"/>
              </w:rPr>
              <w:t>họp</w:t>
            </w:r>
            <w:r w:rsidR="00F00C97">
              <w:rPr>
                <w:color w:val="auto"/>
                <w:lang w:val="en-US"/>
              </w:rPr>
              <w:t xml:space="preserve"> </w:t>
            </w:r>
            <w:r>
              <w:rPr>
                <w:color w:val="auto"/>
                <w:lang w:val="en-US"/>
              </w:rPr>
              <w:t>số 1, UBND thành</w:t>
            </w:r>
            <w:r w:rsidR="00F00C97">
              <w:rPr>
                <w:color w:val="auto"/>
                <w:lang w:val="en-US"/>
              </w:rPr>
              <w:t xml:space="preserve"> </w:t>
            </w:r>
            <w:r>
              <w:rPr>
                <w:color w:val="auto"/>
                <w:lang w:val="en-US"/>
              </w:rPr>
              <w:t>phố</w:t>
            </w:r>
          </w:p>
          <w:p w:rsidR="004D508C" w:rsidRDefault="004D508C" w:rsidP="004D508C">
            <w:pPr>
              <w:tabs>
                <w:tab w:val="left" w:pos="567"/>
                <w:tab w:val="left" w:pos="3090"/>
              </w:tabs>
              <w:spacing w:before="120" w:after="120" w:line="360" w:lineRule="exact"/>
              <w:ind w:right="-79"/>
              <w:jc w:val="both"/>
              <w:rPr>
                <w:color w:val="FF0000"/>
              </w:rPr>
            </w:pPr>
            <w:r w:rsidRPr="004D508C">
              <w:rPr>
                <w:color w:val="FF0000"/>
              </w:rPr>
              <w:t>- 15h30: Đ/c Dũng họp tổ công tác về nghiên cứu, đề xuất phân cấp, ủy quyền và cơ chế, chính sách đặc thù về xây dựng và phát thành phố Đông Hà đến năm 2045</w:t>
            </w:r>
            <w:r w:rsidRPr="004D508C">
              <w:rPr>
                <w:color w:val="FF0000"/>
                <w:lang w:val="en-US"/>
              </w:rPr>
              <w:t>; tại Phòng họp số 1, UBND thành phố</w:t>
            </w:r>
          </w:p>
          <w:p w:rsidR="003E3163" w:rsidRPr="003E3163" w:rsidRDefault="003E3163" w:rsidP="003E3163">
            <w:pPr>
              <w:tabs>
                <w:tab w:val="left" w:pos="567"/>
                <w:tab w:val="left" w:pos="3090"/>
              </w:tabs>
              <w:spacing w:before="120" w:after="120" w:line="360" w:lineRule="exact"/>
              <w:ind w:right="-79"/>
              <w:jc w:val="both"/>
              <w:rPr>
                <w:color w:val="FF0000"/>
              </w:rPr>
            </w:pPr>
            <w:r w:rsidRPr="003E3163">
              <w:rPr>
                <w:color w:val="FF0000"/>
              </w:rPr>
              <w:t>- 19h30: Đ/c Trung dự Lễ khởi công Dự án Khu công nghiệp Quảng Trị; tại Khách sạn Sài Gòn – Đông Hà</w:t>
            </w:r>
            <w:r>
              <w:rPr>
                <w:color w:val="FF0000"/>
                <w:position w:val="-6"/>
                <w:sz w:val="24"/>
                <w:szCs w:val="24"/>
                <w:lang w:val="pt-BR"/>
              </w:rPr>
              <w:t xml:space="preserve"> </w:t>
            </w:r>
          </w:p>
        </w:tc>
      </w:tr>
      <w:tr w:rsidR="00AE74F6" w:rsidRPr="00D66D0D">
        <w:trPr>
          <w:trHeight w:val="273"/>
        </w:trPr>
        <w:tc>
          <w:tcPr>
            <w:tcW w:w="1246" w:type="dxa"/>
            <w:vMerge w:val="restart"/>
            <w:tcMar>
              <w:left w:w="108" w:type="dxa"/>
              <w:right w:w="108" w:type="dxa"/>
            </w:tcMar>
            <w:vAlign w:val="center"/>
          </w:tcPr>
          <w:p w:rsidR="00AE74F6" w:rsidRPr="00D66D0D" w:rsidRDefault="006C5E3B">
            <w:pPr>
              <w:tabs>
                <w:tab w:val="left" w:pos="2618"/>
              </w:tabs>
              <w:spacing w:before="120" w:after="120" w:line="360" w:lineRule="exact"/>
              <w:jc w:val="center"/>
              <w:rPr>
                <w:b/>
                <w:color w:val="auto"/>
              </w:rPr>
            </w:pPr>
            <w:r w:rsidRPr="00D66D0D">
              <w:rPr>
                <w:b/>
                <w:color w:val="auto"/>
              </w:rPr>
              <w:t>Thứ sáu</w:t>
            </w:r>
          </w:p>
          <w:p w:rsidR="00AE74F6" w:rsidRPr="00D66D0D" w:rsidRDefault="00285F7E">
            <w:pPr>
              <w:tabs>
                <w:tab w:val="left" w:pos="2618"/>
              </w:tabs>
              <w:spacing w:before="120" w:after="120" w:line="360" w:lineRule="exact"/>
              <w:jc w:val="center"/>
              <w:rPr>
                <w:b/>
                <w:color w:val="auto"/>
                <w:lang w:val="en-US"/>
              </w:rPr>
            </w:pPr>
            <w:r>
              <w:rPr>
                <w:b/>
                <w:color w:val="auto"/>
                <w:lang w:val="en-US"/>
              </w:rPr>
              <w:t>15</w:t>
            </w:r>
            <w:r w:rsidR="006C5E3B" w:rsidRPr="00D66D0D">
              <w:rPr>
                <w:b/>
                <w:color w:val="auto"/>
                <w:lang w:val="en-US"/>
              </w:rPr>
              <w:t>/12</w:t>
            </w:r>
          </w:p>
        </w:tc>
        <w:tc>
          <w:tcPr>
            <w:tcW w:w="853" w:type="dxa"/>
            <w:tcMar>
              <w:left w:w="108" w:type="dxa"/>
              <w:right w:w="108" w:type="dxa"/>
            </w:tcMar>
            <w:vAlign w:val="center"/>
          </w:tcPr>
          <w:p w:rsidR="00AE74F6" w:rsidRPr="00D66D0D" w:rsidRDefault="006C5E3B">
            <w:pPr>
              <w:tabs>
                <w:tab w:val="left" w:pos="2618"/>
              </w:tabs>
              <w:spacing w:before="120" w:after="120" w:line="360" w:lineRule="exact"/>
              <w:jc w:val="center"/>
              <w:rPr>
                <w:i/>
                <w:color w:val="auto"/>
                <w:lang w:val="en-US"/>
              </w:rPr>
            </w:pPr>
            <w:r w:rsidRPr="00D66D0D">
              <w:rPr>
                <w:i/>
                <w:color w:val="auto"/>
                <w:lang w:val="en-US"/>
              </w:rPr>
              <w:t>S</w:t>
            </w:r>
            <w:r w:rsidRPr="00D66D0D">
              <w:rPr>
                <w:i/>
                <w:color w:val="auto"/>
              </w:rPr>
              <w:t>áng</w:t>
            </w:r>
          </w:p>
        </w:tc>
        <w:tc>
          <w:tcPr>
            <w:tcW w:w="7536" w:type="dxa"/>
            <w:tcBorders>
              <w:top w:val="single" w:sz="4" w:space="0" w:color="auto"/>
            </w:tcBorders>
            <w:tcMar>
              <w:left w:w="108" w:type="dxa"/>
              <w:right w:w="108" w:type="dxa"/>
            </w:tcMar>
            <w:vAlign w:val="center"/>
          </w:tcPr>
          <w:p w:rsidR="00D93990" w:rsidRDefault="00D93990" w:rsidP="003E3163">
            <w:pPr>
              <w:tabs>
                <w:tab w:val="left" w:pos="567"/>
                <w:tab w:val="left" w:pos="3090"/>
              </w:tabs>
              <w:spacing w:before="120" w:after="120" w:line="360" w:lineRule="exact"/>
              <w:ind w:right="-79"/>
              <w:jc w:val="both"/>
              <w:rPr>
                <w:color w:val="FF0000"/>
              </w:rPr>
            </w:pPr>
            <w:r>
              <w:rPr>
                <w:color w:val="FF0000"/>
              </w:rPr>
              <w:t>- 7h30: Đ/c Đào dự Hội nghị tổng kết công tác hội và phong trào nông dân thành phố năm 2023, triển khai phương hướng, nhiệm vụ năm 2024; tại Hội trường UBMT thành phố</w:t>
            </w:r>
          </w:p>
          <w:p w:rsidR="003E3163" w:rsidRDefault="003E3163" w:rsidP="003E3163">
            <w:pPr>
              <w:tabs>
                <w:tab w:val="left" w:pos="567"/>
                <w:tab w:val="left" w:pos="3090"/>
              </w:tabs>
              <w:spacing w:before="120" w:after="120" w:line="360" w:lineRule="exact"/>
              <w:ind w:right="-79"/>
              <w:jc w:val="both"/>
              <w:rPr>
                <w:color w:val="FF0000"/>
              </w:rPr>
            </w:pPr>
            <w:r>
              <w:rPr>
                <w:color w:val="FF0000"/>
              </w:rPr>
              <w:t xml:space="preserve">- </w:t>
            </w:r>
            <w:r w:rsidRPr="003E3163">
              <w:rPr>
                <w:color w:val="FF0000"/>
              </w:rPr>
              <w:t xml:space="preserve">8h00: </w:t>
            </w:r>
            <w:r>
              <w:rPr>
                <w:color w:val="FF0000"/>
              </w:rPr>
              <w:t>Đ/c Trung d</w:t>
            </w:r>
            <w:r w:rsidRPr="003E3163">
              <w:rPr>
                <w:color w:val="FF0000"/>
              </w:rPr>
              <w:t>ự Lễ khởi công dự án Khu công nghiệp Quảng Trị</w:t>
            </w:r>
            <w:r>
              <w:rPr>
                <w:color w:val="FF0000"/>
              </w:rPr>
              <w:t xml:space="preserve">; tại </w:t>
            </w:r>
            <w:r w:rsidRPr="003E3163">
              <w:rPr>
                <w:color w:val="FF0000"/>
              </w:rPr>
              <w:t>Khu Công nghiệp Quảng Trị, huyện Hải Lăng</w:t>
            </w:r>
          </w:p>
          <w:p w:rsidR="003E3163" w:rsidRDefault="003E3163" w:rsidP="003E3163">
            <w:pPr>
              <w:tabs>
                <w:tab w:val="left" w:pos="567"/>
                <w:tab w:val="left" w:pos="3090"/>
              </w:tabs>
              <w:spacing w:before="120" w:after="120" w:line="360" w:lineRule="exact"/>
              <w:ind w:right="-79"/>
              <w:jc w:val="both"/>
              <w:rPr>
                <w:color w:val="FF0000"/>
              </w:rPr>
            </w:pPr>
            <w:r w:rsidRPr="003E3163">
              <w:rPr>
                <w:color w:val="FF0000"/>
              </w:rPr>
              <w:t>- 10h15: Đ/c Trung dự Lễ khởi động Dự</w:t>
            </w:r>
            <w:r>
              <w:rPr>
                <w:color w:val="FF0000"/>
              </w:rPr>
              <w:t xml:space="preserve"> án C</w:t>
            </w:r>
            <w:r w:rsidRPr="003E3163">
              <w:rPr>
                <w:color w:val="FF0000"/>
              </w:rPr>
              <w:t>ảng hành không Quảng Trị; tại Khách sạn Mường Thanh</w:t>
            </w:r>
          </w:p>
          <w:p w:rsidR="00D93990" w:rsidRPr="00D93990" w:rsidRDefault="00D93990" w:rsidP="00D93990">
            <w:pPr>
              <w:tabs>
                <w:tab w:val="left" w:pos="567"/>
                <w:tab w:val="left" w:pos="3090"/>
              </w:tabs>
              <w:spacing w:before="120" w:after="120" w:line="360" w:lineRule="exact"/>
              <w:jc w:val="both"/>
              <w:rPr>
                <w:color w:val="auto"/>
              </w:rPr>
            </w:pPr>
            <w:r>
              <w:rPr>
                <w:color w:val="auto"/>
                <w:lang w:val="en-US"/>
              </w:rPr>
              <w:t>- 8h00: Đ/c D</w:t>
            </w:r>
            <w:r>
              <w:rPr>
                <w:color w:val="auto"/>
              </w:rPr>
              <w:t>ũng</w:t>
            </w:r>
            <w:r>
              <w:rPr>
                <w:color w:val="auto"/>
                <w:lang w:val="en-US"/>
              </w:rPr>
              <w:t xml:space="preserve"> </w:t>
            </w:r>
            <w:r w:rsidRPr="00074D52">
              <w:rPr>
                <w:color w:val="auto"/>
                <w:lang w:val="en-US"/>
              </w:rPr>
              <w:t>tiếp</w:t>
            </w:r>
            <w:r>
              <w:rPr>
                <w:color w:val="auto"/>
                <w:lang w:val="en-US"/>
              </w:rPr>
              <w:t xml:space="preserve"> </w:t>
            </w:r>
            <w:r w:rsidRPr="00074D52">
              <w:rPr>
                <w:color w:val="auto"/>
                <w:lang w:val="en-US"/>
              </w:rPr>
              <w:t>công</w:t>
            </w:r>
            <w:r>
              <w:rPr>
                <w:color w:val="auto"/>
                <w:lang w:val="en-US"/>
              </w:rPr>
              <w:t xml:space="preserve"> </w:t>
            </w:r>
            <w:r w:rsidRPr="00074D52">
              <w:rPr>
                <w:color w:val="auto"/>
                <w:lang w:val="en-US"/>
              </w:rPr>
              <w:t>dân</w:t>
            </w:r>
            <w:r>
              <w:rPr>
                <w:color w:val="auto"/>
                <w:lang w:val="en-US"/>
              </w:rPr>
              <w:t xml:space="preserve"> </w:t>
            </w:r>
            <w:r w:rsidRPr="00074D52">
              <w:rPr>
                <w:color w:val="auto"/>
                <w:lang w:val="en-US"/>
              </w:rPr>
              <w:t>định</w:t>
            </w:r>
            <w:r>
              <w:rPr>
                <w:color w:val="auto"/>
                <w:lang w:val="en-US"/>
              </w:rPr>
              <w:t xml:space="preserve"> </w:t>
            </w:r>
            <w:r w:rsidRPr="00074D52">
              <w:rPr>
                <w:color w:val="auto"/>
                <w:lang w:val="en-US"/>
              </w:rPr>
              <w:t>kỳ</w:t>
            </w:r>
            <w:r>
              <w:rPr>
                <w:color w:val="auto"/>
                <w:lang w:val="en-US"/>
              </w:rPr>
              <w:t xml:space="preserve"> </w:t>
            </w:r>
            <w:r w:rsidRPr="00074D52">
              <w:rPr>
                <w:color w:val="auto"/>
                <w:lang w:val="en-US"/>
              </w:rPr>
              <w:t>tháng 12; tại</w:t>
            </w:r>
            <w:r>
              <w:rPr>
                <w:color w:val="auto"/>
                <w:lang w:val="en-US"/>
              </w:rPr>
              <w:t xml:space="preserve"> </w:t>
            </w:r>
            <w:r w:rsidRPr="00074D52">
              <w:rPr>
                <w:color w:val="auto"/>
                <w:lang w:val="en-US"/>
              </w:rPr>
              <w:t>Phòng</w:t>
            </w:r>
            <w:r>
              <w:rPr>
                <w:color w:val="auto"/>
                <w:lang w:val="en-US"/>
              </w:rPr>
              <w:t xml:space="preserve"> </w:t>
            </w:r>
            <w:r w:rsidRPr="00074D52">
              <w:rPr>
                <w:color w:val="auto"/>
                <w:lang w:val="en-US"/>
              </w:rPr>
              <w:t>tiếp</w:t>
            </w:r>
            <w:r>
              <w:rPr>
                <w:color w:val="auto"/>
                <w:lang w:val="en-US"/>
              </w:rPr>
              <w:t xml:space="preserve"> </w:t>
            </w:r>
            <w:r w:rsidRPr="00074D52">
              <w:rPr>
                <w:color w:val="auto"/>
                <w:lang w:val="en-US"/>
              </w:rPr>
              <w:t>công</w:t>
            </w:r>
            <w:r>
              <w:rPr>
                <w:color w:val="auto"/>
                <w:lang w:val="en-US"/>
              </w:rPr>
              <w:t xml:space="preserve"> </w:t>
            </w:r>
            <w:r w:rsidRPr="00074D52">
              <w:rPr>
                <w:color w:val="auto"/>
                <w:lang w:val="en-US"/>
              </w:rPr>
              <w:t>dân UBND thành</w:t>
            </w:r>
            <w:r>
              <w:rPr>
                <w:color w:val="auto"/>
                <w:lang w:val="en-US"/>
              </w:rPr>
              <w:t xml:space="preserve"> </w:t>
            </w:r>
            <w:r w:rsidRPr="00074D52">
              <w:rPr>
                <w:color w:val="auto"/>
                <w:lang w:val="en-US"/>
              </w:rPr>
              <w:t>phố</w:t>
            </w:r>
          </w:p>
        </w:tc>
      </w:tr>
      <w:tr w:rsidR="00AE74F6" w:rsidRPr="00D66D0D">
        <w:trPr>
          <w:trHeight w:val="43"/>
        </w:trPr>
        <w:tc>
          <w:tcPr>
            <w:tcW w:w="1246" w:type="dxa"/>
            <w:vMerge/>
            <w:vAlign w:val="center"/>
          </w:tcPr>
          <w:p w:rsidR="00AE74F6" w:rsidRPr="00D66D0D" w:rsidRDefault="00AE74F6">
            <w:pPr>
              <w:spacing w:before="120" w:after="120" w:line="360" w:lineRule="exact"/>
              <w:rPr>
                <w:color w:val="auto"/>
              </w:rPr>
            </w:pPr>
          </w:p>
        </w:tc>
        <w:tc>
          <w:tcPr>
            <w:tcW w:w="853" w:type="dxa"/>
            <w:tcMar>
              <w:left w:w="108" w:type="dxa"/>
              <w:right w:w="108" w:type="dxa"/>
            </w:tcMar>
            <w:vAlign w:val="center"/>
          </w:tcPr>
          <w:p w:rsidR="00AE74F6" w:rsidRPr="00D66D0D" w:rsidRDefault="006C5E3B">
            <w:pPr>
              <w:tabs>
                <w:tab w:val="left" w:pos="2618"/>
              </w:tabs>
              <w:spacing w:before="120" w:after="120" w:line="360" w:lineRule="exact"/>
              <w:ind w:right="-108"/>
              <w:jc w:val="center"/>
              <w:rPr>
                <w:i/>
                <w:color w:val="auto"/>
                <w:lang w:val="en-US"/>
              </w:rPr>
            </w:pPr>
            <w:r w:rsidRPr="00D66D0D">
              <w:rPr>
                <w:i/>
                <w:color w:val="auto"/>
                <w:lang w:val="en-US"/>
              </w:rPr>
              <w:t>Chiều</w:t>
            </w:r>
          </w:p>
        </w:tc>
        <w:tc>
          <w:tcPr>
            <w:tcW w:w="7536" w:type="dxa"/>
            <w:tcMar>
              <w:left w:w="108" w:type="dxa"/>
              <w:right w:w="108" w:type="dxa"/>
            </w:tcMar>
            <w:vAlign w:val="center"/>
          </w:tcPr>
          <w:p w:rsidR="00074D52" w:rsidRPr="00D66D0D" w:rsidRDefault="00074D52" w:rsidP="00575443">
            <w:pPr>
              <w:tabs>
                <w:tab w:val="left" w:pos="567"/>
                <w:tab w:val="left" w:pos="3090"/>
              </w:tabs>
              <w:spacing w:before="120" w:after="120" w:line="360" w:lineRule="exact"/>
              <w:ind w:right="-79"/>
              <w:jc w:val="both"/>
              <w:rPr>
                <w:color w:val="auto"/>
                <w:lang w:val="en-US"/>
              </w:rPr>
            </w:pPr>
            <w:r w:rsidRPr="00074D52">
              <w:rPr>
                <w:color w:val="auto"/>
                <w:lang w:val="en-US"/>
              </w:rPr>
              <w:t>- 14h00: Đ/c Trung, đ/c Thủy, đ/c Dũng</w:t>
            </w:r>
            <w:r w:rsidR="00F00C97">
              <w:rPr>
                <w:color w:val="auto"/>
                <w:lang w:val="en-US"/>
              </w:rPr>
              <w:t xml:space="preserve"> </w:t>
            </w:r>
            <w:r w:rsidRPr="00074D52">
              <w:rPr>
                <w:color w:val="auto"/>
                <w:lang w:val="en-US"/>
              </w:rPr>
              <w:t>dự</w:t>
            </w:r>
            <w:r w:rsidR="00F00C97">
              <w:rPr>
                <w:color w:val="auto"/>
                <w:lang w:val="en-US"/>
              </w:rPr>
              <w:t xml:space="preserve"> </w:t>
            </w:r>
            <w:r w:rsidRPr="00074D52">
              <w:rPr>
                <w:color w:val="auto"/>
                <w:lang w:val="en-US"/>
              </w:rPr>
              <w:t>Hội</w:t>
            </w:r>
            <w:r w:rsidR="00F00C97">
              <w:rPr>
                <w:color w:val="auto"/>
                <w:lang w:val="en-US"/>
              </w:rPr>
              <w:t xml:space="preserve"> </w:t>
            </w:r>
            <w:r w:rsidRPr="00074D52">
              <w:rPr>
                <w:color w:val="auto"/>
                <w:lang w:val="en-US"/>
              </w:rPr>
              <w:t>nghị</w:t>
            </w:r>
            <w:r w:rsidR="00F00C97">
              <w:rPr>
                <w:color w:val="auto"/>
                <w:lang w:val="en-US"/>
              </w:rPr>
              <w:t xml:space="preserve"> </w:t>
            </w:r>
            <w:r w:rsidRPr="00074D52">
              <w:rPr>
                <w:color w:val="auto"/>
                <w:lang w:val="en-US"/>
              </w:rPr>
              <w:t>thông qua Đồ</w:t>
            </w:r>
            <w:r w:rsidR="00F00C97">
              <w:rPr>
                <w:color w:val="auto"/>
                <w:lang w:val="en-US"/>
              </w:rPr>
              <w:t xml:space="preserve"> </w:t>
            </w:r>
            <w:r w:rsidRPr="00074D52">
              <w:rPr>
                <w:color w:val="auto"/>
                <w:lang w:val="en-US"/>
              </w:rPr>
              <w:t>án</w:t>
            </w:r>
            <w:r w:rsidR="00F00C97">
              <w:rPr>
                <w:color w:val="auto"/>
                <w:lang w:val="en-US"/>
              </w:rPr>
              <w:t xml:space="preserve"> </w:t>
            </w:r>
            <w:r w:rsidRPr="00074D52">
              <w:rPr>
                <w:color w:val="auto"/>
                <w:lang w:val="en-US"/>
              </w:rPr>
              <w:t>điều</w:t>
            </w:r>
            <w:r w:rsidR="00F00C97">
              <w:rPr>
                <w:color w:val="auto"/>
                <w:lang w:val="en-US"/>
              </w:rPr>
              <w:t xml:space="preserve"> </w:t>
            </w:r>
            <w:r w:rsidRPr="00074D52">
              <w:rPr>
                <w:color w:val="auto"/>
                <w:lang w:val="en-US"/>
              </w:rPr>
              <w:t>chỉnh</w:t>
            </w:r>
            <w:r w:rsidR="00F00C97">
              <w:rPr>
                <w:color w:val="auto"/>
                <w:lang w:val="en-US"/>
              </w:rPr>
              <w:t xml:space="preserve"> </w:t>
            </w:r>
            <w:r w:rsidRPr="00074D52">
              <w:rPr>
                <w:color w:val="auto"/>
                <w:lang w:val="en-US"/>
              </w:rPr>
              <w:t>Quy</w:t>
            </w:r>
            <w:r w:rsidR="00F00C97">
              <w:rPr>
                <w:color w:val="auto"/>
                <w:lang w:val="en-US"/>
              </w:rPr>
              <w:t xml:space="preserve"> </w:t>
            </w:r>
            <w:r w:rsidRPr="00074D52">
              <w:rPr>
                <w:color w:val="auto"/>
                <w:lang w:val="en-US"/>
              </w:rPr>
              <w:t>hoạch</w:t>
            </w:r>
            <w:r w:rsidR="00F00C97">
              <w:rPr>
                <w:color w:val="auto"/>
                <w:lang w:val="en-US"/>
              </w:rPr>
              <w:t xml:space="preserve"> </w:t>
            </w:r>
            <w:r w:rsidRPr="00074D52">
              <w:rPr>
                <w:color w:val="auto"/>
                <w:lang w:val="en-US"/>
              </w:rPr>
              <w:t>phân</w:t>
            </w:r>
            <w:r w:rsidR="00F00C97">
              <w:rPr>
                <w:color w:val="auto"/>
                <w:lang w:val="en-US"/>
              </w:rPr>
              <w:t xml:space="preserve"> </w:t>
            </w:r>
            <w:r w:rsidRPr="00074D52">
              <w:rPr>
                <w:color w:val="auto"/>
                <w:lang w:val="en-US"/>
              </w:rPr>
              <w:t>khu</w:t>
            </w:r>
            <w:r w:rsidR="00F00C97">
              <w:rPr>
                <w:color w:val="auto"/>
                <w:lang w:val="en-US"/>
              </w:rPr>
              <w:t xml:space="preserve"> </w:t>
            </w:r>
            <w:r w:rsidRPr="00074D52">
              <w:rPr>
                <w:color w:val="auto"/>
                <w:lang w:val="en-US"/>
              </w:rPr>
              <w:t>tỷ</w:t>
            </w:r>
            <w:r w:rsidR="00F00C97">
              <w:rPr>
                <w:color w:val="auto"/>
                <w:lang w:val="en-US"/>
              </w:rPr>
              <w:t xml:space="preserve"> </w:t>
            </w:r>
            <w:r w:rsidRPr="00074D52">
              <w:rPr>
                <w:color w:val="auto"/>
                <w:lang w:val="en-US"/>
              </w:rPr>
              <w:t>lệ 1/2000 phườ</w:t>
            </w:r>
            <w:r>
              <w:rPr>
                <w:color w:val="auto"/>
                <w:lang w:val="en-US"/>
              </w:rPr>
              <w:t>ng</w:t>
            </w:r>
            <w:r w:rsidR="00F00C97">
              <w:rPr>
                <w:color w:val="auto"/>
                <w:lang w:val="en-US"/>
              </w:rPr>
              <w:t xml:space="preserve"> </w:t>
            </w:r>
            <w:r>
              <w:rPr>
                <w:color w:val="auto"/>
                <w:lang w:val="en-US"/>
              </w:rPr>
              <w:t>Đông</w:t>
            </w:r>
            <w:r w:rsidR="00F00C97">
              <w:rPr>
                <w:color w:val="auto"/>
                <w:lang w:val="en-US"/>
              </w:rPr>
              <w:t xml:space="preserve"> </w:t>
            </w:r>
            <w:r>
              <w:rPr>
                <w:color w:val="auto"/>
                <w:lang w:val="en-US"/>
              </w:rPr>
              <w:t>Lễ; tại</w:t>
            </w:r>
            <w:r w:rsidR="00F00C97">
              <w:rPr>
                <w:color w:val="auto"/>
                <w:lang w:val="en-US"/>
              </w:rPr>
              <w:t xml:space="preserve"> </w:t>
            </w:r>
            <w:r>
              <w:rPr>
                <w:color w:val="auto"/>
                <w:lang w:val="en-US"/>
              </w:rPr>
              <w:t>Phòng</w:t>
            </w:r>
            <w:r w:rsidR="00F00C97">
              <w:rPr>
                <w:color w:val="auto"/>
                <w:lang w:val="en-US"/>
              </w:rPr>
              <w:t xml:space="preserve"> </w:t>
            </w:r>
            <w:r>
              <w:rPr>
                <w:color w:val="auto"/>
                <w:lang w:val="en-US"/>
              </w:rPr>
              <w:t>họp</w:t>
            </w:r>
            <w:r w:rsidR="00F00C97">
              <w:rPr>
                <w:color w:val="auto"/>
                <w:lang w:val="en-US"/>
              </w:rPr>
              <w:t xml:space="preserve"> </w:t>
            </w:r>
            <w:r>
              <w:rPr>
                <w:color w:val="auto"/>
                <w:lang w:val="en-US"/>
              </w:rPr>
              <w:t>số 2, UBND thành</w:t>
            </w:r>
            <w:r w:rsidR="00F00C97">
              <w:rPr>
                <w:color w:val="auto"/>
                <w:lang w:val="en-US"/>
              </w:rPr>
              <w:t xml:space="preserve"> </w:t>
            </w:r>
            <w:r>
              <w:rPr>
                <w:color w:val="auto"/>
                <w:lang w:val="en-US"/>
              </w:rPr>
              <w:t>phố</w:t>
            </w:r>
          </w:p>
        </w:tc>
      </w:tr>
    </w:tbl>
    <w:p w:rsidR="00AE74F6" w:rsidRPr="00D66D0D" w:rsidRDefault="006C5E3B" w:rsidP="00A01D52">
      <w:pPr>
        <w:tabs>
          <w:tab w:val="left" w:pos="567"/>
          <w:tab w:val="left" w:pos="3090"/>
        </w:tabs>
        <w:spacing w:before="120"/>
        <w:jc w:val="right"/>
      </w:pPr>
      <w:r w:rsidRPr="00D66D0D">
        <w:rPr>
          <w:b/>
        </w:rPr>
        <w:t>THÀNH ỦY ĐÔNG HÀ</w:t>
      </w:r>
    </w:p>
    <w:sectPr w:rsidR="00AE74F6" w:rsidRPr="00D66D0D" w:rsidSect="005F7A80">
      <w:headerReference w:type="even" r:id="rId6"/>
      <w:headerReference w:type="default" r:id="rId7"/>
      <w:pgSz w:w="11907" w:h="16840" w:code="9"/>
      <w:pgMar w:top="851" w:right="851" w:bottom="851" w:left="1701" w:header="567"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BCB" w:rsidRDefault="00D80BCB">
      <w:pPr>
        <w:spacing w:after="0" w:line="240" w:lineRule="auto"/>
      </w:pPr>
      <w:r>
        <w:separator/>
      </w:r>
    </w:p>
  </w:endnote>
  <w:endnote w:type="continuationSeparator" w:id="1">
    <w:p w:rsidR="00D80BCB" w:rsidRDefault="00D80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BCB" w:rsidRDefault="00D80BCB">
      <w:pPr>
        <w:spacing w:after="0" w:line="240" w:lineRule="auto"/>
      </w:pPr>
      <w:r>
        <w:separator/>
      </w:r>
    </w:p>
  </w:footnote>
  <w:footnote w:type="continuationSeparator" w:id="1">
    <w:p w:rsidR="00D80BCB" w:rsidRDefault="00D80B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F6" w:rsidRDefault="005303DA">
    <w:pPr>
      <w:pStyle w:val="Header"/>
      <w:framePr w:wrap="none" w:vAnchor="text" w:hAnchor="margin" w:x="4622" w:y="1"/>
      <w:rPr>
        <w:rStyle w:val="PageNumber"/>
      </w:rPr>
    </w:pPr>
    <w:r>
      <w:rPr>
        <w:rStyle w:val="PageNumber"/>
      </w:rPr>
      <w:fldChar w:fldCharType="begin"/>
    </w:r>
    <w:r w:rsidR="006C5E3B">
      <w:rPr>
        <w:rFonts w:hint="eastAsia"/>
      </w:rPr>
      <w:instrText>PAGE  \* MERGEFORMAT</w:instrText>
    </w:r>
    <w:r w:rsidRPr="005303DA">
      <w:fldChar w:fldCharType="separate"/>
    </w:r>
    <w:r w:rsidR="006C5E3B">
      <w:rPr>
        <w:rStyle w:val="PageNumber"/>
      </w:rPr>
      <w:t>1</w:t>
    </w:r>
    <w:r>
      <w:rPr>
        <w:rStyle w:val="PageNumber"/>
      </w:rPr>
      <w:fldChar w:fldCharType="end"/>
    </w:r>
  </w:p>
  <w:p w:rsidR="00AE74F6" w:rsidRDefault="00AE74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4F6" w:rsidRDefault="00AE74F6">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E74F6"/>
    <w:rsid w:val="00074D52"/>
    <w:rsid w:val="000D1CC1"/>
    <w:rsid w:val="000D75A5"/>
    <w:rsid w:val="001017D1"/>
    <w:rsid w:val="00117BE9"/>
    <w:rsid w:val="0012136F"/>
    <w:rsid w:val="00185A79"/>
    <w:rsid w:val="00191ADD"/>
    <w:rsid w:val="001C5613"/>
    <w:rsid w:val="001D4DBC"/>
    <w:rsid w:val="00203940"/>
    <w:rsid w:val="00205F23"/>
    <w:rsid w:val="0026261B"/>
    <w:rsid w:val="00285F7E"/>
    <w:rsid w:val="002B28E3"/>
    <w:rsid w:val="00320CDA"/>
    <w:rsid w:val="00387670"/>
    <w:rsid w:val="003C3CFB"/>
    <w:rsid w:val="003E3163"/>
    <w:rsid w:val="00451BBA"/>
    <w:rsid w:val="0047671A"/>
    <w:rsid w:val="004B793D"/>
    <w:rsid w:val="004D508C"/>
    <w:rsid w:val="004E239B"/>
    <w:rsid w:val="005303DA"/>
    <w:rsid w:val="00536275"/>
    <w:rsid w:val="00564619"/>
    <w:rsid w:val="00575443"/>
    <w:rsid w:val="00587900"/>
    <w:rsid w:val="005949DD"/>
    <w:rsid w:val="005F7A80"/>
    <w:rsid w:val="006A7380"/>
    <w:rsid w:val="006C5E3B"/>
    <w:rsid w:val="006D297C"/>
    <w:rsid w:val="00713FE6"/>
    <w:rsid w:val="007D57E0"/>
    <w:rsid w:val="00934216"/>
    <w:rsid w:val="00971648"/>
    <w:rsid w:val="00976652"/>
    <w:rsid w:val="009D7F8C"/>
    <w:rsid w:val="00A01D52"/>
    <w:rsid w:val="00A9515C"/>
    <w:rsid w:val="00AD72BA"/>
    <w:rsid w:val="00AE74F6"/>
    <w:rsid w:val="00AF1425"/>
    <w:rsid w:val="00BC3007"/>
    <w:rsid w:val="00CA603D"/>
    <w:rsid w:val="00CB07B9"/>
    <w:rsid w:val="00CC04B5"/>
    <w:rsid w:val="00D31894"/>
    <w:rsid w:val="00D41F71"/>
    <w:rsid w:val="00D66D0D"/>
    <w:rsid w:val="00D80BCB"/>
    <w:rsid w:val="00D93990"/>
    <w:rsid w:val="00E07117"/>
    <w:rsid w:val="00E43FF3"/>
    <w:rsid w:val="00E83AC3"/>
    <w:rsid w:val="00F00C97"/>
    <w:rsid w:val="00F7425E"/>
    <w:rsid w:val="00FB2D29"/>
    <w:rsid w:val="00FB2D97"/>
    <w:rsid w:val="00FB4538"/>
    <w:rsid w:val="00FC21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1A"/>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671A"/>
    <w:pPr>
      <w:spacing w:after="0" w:line="240" w:lineRule="auto"/>
      <w:jc w:val="center"/>
    </w:pPr>
    <w:rPr>
      <w:rFonts w:eastAsia="Times New Roman"/>
      <w:b/>
      <w:color w:val="auto"/>
      <w:sz w:val="32"/>
      <w:szCs w:val="32"/>
    </w:rPr>
  </w:style>
  <w:style w:type="character" w:customStyle="1" w:styleId="TitleChar">
    <w:name w:val="Title Char"/>
    <w:basedOn w:val="DefaultParagraphFont"/>
    <w:link w:val="Title"/>
    <w:rsid w:val="0047671A"/>
    <w:rPr>
      <w:rFonts w:eastAsia="Times New Roman"/>
      <w:b/>
      <w:color w:val="auto"/>
      <w:sz w:val="32"/>
      <w:szCs w:val="32"/>
      <w:lang w:val="vi-VN"/>
    </w:rPr>
  </w:style>
  <w:style w:type="paragraph" w:styleId="Header">
    <w:name w:val="header"/>
    <w:basedOn w:val="Normal"/>
    <w:link w:val="HeaderChar"/>
    <w:rsid w:val="0047671A"/>
    <w:pPr>
      <w:tabs>
        <w:tab w:val="center" w:pos="4320"/>
        <w:tab w:val="right" w:pos="8640"/>
      </w:tabs>
      <w:spacing w:after="0" w:line="240" w:lineRule="auto"/>
    </w:pPr>
    <w:rPr>
      <w:rFonts w:eastAsia="Times New Roman"/>
      <w:color w:val="auto"/>
      <w:sz w:val="20"/>
      <w:szCs w:val="20"/>
    </w:rPr>
  </w:style>
  <w:style w:type="character" w:customStyle="1" w:styleId="HeaderChar">
    <w:name w:val="Header Char"/>
    <w:basedOn w:val="DefaultParagraphFont"/>
    <w:link w:val="Header"/>
    <w:rsid w:val="0047671A"/>
    <w:rPr>
      <w:rFonts w:eastAsia="Times New Roman"/>
      <w:color w:val="auto"/>
      <w:sz w:val="20"/>
      <w:szCs w:val="20"/>
      <w:lang w:val="vi-VN"/>
    </w:rPr>
  </w:style>
  <w:style w:type="character" w:styleId="PageNumber">
    <w:name w:val="page number"/>
    <w:rsid w:val="0047671A"/>
  </w:style>
  <w:style w:type="character" w:customStyle="1" w:styleId="fontstyle01">
    <w:name w:val="fontstyle01"/>
    <w:basedOn w:val="DefaultParagraphFont"/>
    <w:rsid w:val="0047671A"/>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47671A"/>
    <w:pPr>
      <w:ind w:left="720"/>
      <w:contextualSpacing/>
    </w:pPr>
  </w:style>
  <w:style w:type="character" w:customStyle="1" w:styleId="fontstyle21">
    <w:name w:val="fontstyle21"/>
    <w:basedOn w:val="DefaultParagraphFont"/>
    <w:rsid w:val="0047671A"/>
    <w:rPr>
      <w:rFonts w:ascii="Times New Roman" w:hAnsi="Times New Roman" w:cs="Times New Roman" w:hint="default"/>
      <w:b w:val="0"/>
      <w:bCs w:val="0"/>
      <w:i/>
      <w:i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after="0" w:line="240" w:lineRule="auto"/>
      <w:jc w:val="center"/>
    </w:pPr>
    <w:rPr>
      <w:rFonts w:eastAsia="Times New Roman"/>
      <w:b/>
      <w:color w:val="auto"/>
      <w:sz w:val="32"/>
      <w:szCs w:val="32"/>
    </w:rPr>
  </w:style>
  <w:style w:type="character" w:customStyle="1" w:styleId="TitleChar">
    <w:name w:val="Title Char"/>
    <w:basedOn w:val="DefaultParagraphFont"/>
    <w:link w:val="Title"/>
    <w:rPr>
      <w:rFonts w:eastAsia="Times New Roman"/>
      <w:b/>
      <w:color w:val="auto"/>
      <w:sz w:val="32"/>
      <w:szCs w:val="32"/>
      <w:lang w:val="vi-VN"/>
    </w:rPr>
  </w:style>
  <w:style w:type="paragraph" w:styleId="Header">
    <w:name w:val="header"/>
    <w:basedOn w:val="Normal"/>
    <w:link w:val="HeaderChar"/>
    <w:pPr>
      <w:tabs>
        <w:tab w:val="center" w:pos="4320"/>
        <w:tab w:val="right" w:pos="8640"/>
      </w:tabs>
      <w:spacing w:after="0" w:line="240" w:lineRule="auto"/>
    </w:pPr>
    <w:rPr>
      <w:rFonts w:eastAsia="Times New Roman"/>
      <w:color w:val="auto"/>
      <w:sz w:val="20"/>
      <w:szCs w:val="20"/>
    </w:rPr>
  </w:style>
  <w:style w:type="character" w:customStyle="1" w:styleId="HeaderChar">
    <w:name w:val="Header Char"/>
    <w:basedOn w:val="DefaultParagraphFont"/>
    <w:link w:val="Header"/>
    <w:rPr>
      <w:rFonts w:eastAsia="Times New Roman"/>
      <w:color w:val="auto"/>
      <w:sz w:val="20"/>
      <w:szCs w:val="20"/>
      <w:lang w:val="vi-VN"/>
    </w:rPr>
  </w:style>
  <w:style w:type="character" w:styleId="PageNumber">
    <w:name w:val="page number"/>
  </w:style>
  <w:style w:type="character" w:customStyle="1" w:styleId="fontstyle01">
    <w:name w:val="fontstyle01"/>
    <w:basedOn w:val="DefaultParagraphFont"/>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pPr>
      <w:ind w:left="720"/>
      <w:contextualSpacing/>
    </w:pPr>
  </w:style>
  <w:style w:type="character" w:customStyle="1" w:styleId="fontstyle21">
    <w:name w:val="fontstyle21"/>
    <w:basedOn w:val="DefaultParagraphFont"/>
    <w:rPr>
      <w:rFonts w:ascii="Times New Roman" w:hAnsi="Times New Roman" w:cs="Times New Roman" w:hint="default"/>
      <w:b w:val="0"/>
      <w:bCs w:val="0"/>
      <w:i/>
      <w:iCs/>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2023-12-13T01:34:00Z</dcterms:created>
  <dcterms:modified xsi:type="dcterms:W3CDTF">2023-12-14T06:26:00Z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fb968d0b49154c81850b644e2a4eda55</vt:lpwstr>
  </property>
</Properties>
</file>