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737" w:rsidRPr="00756737" w:rsidRDefault="00756737" w:rsidP="00756737">
      <w:pPr>
        <w:pStyle w:val="Title"/>
        <w:rPr>
          <w:color w:val="000000"/>
          <w:sz w:val="28"/>
          <w:szCs w:val="28"/>
        </w:rPr>
      </w:pPr>
      <w:r w:rsidRPr="00756737">
        <w:rPr>
          <w:color w:val="000000"/>
          <w:sz w:val="28"/>
          <w:szCs w:val="28"/>
        </w:rPr>
        <w:t>LỊCH LÀM VIỆC CỦA BAN THƯỜNG VỤ THÀNH ỦY</w:t>
      </w:r>
    </w:p>
    <w:p w:rsidR="00756737" w:rsidRDefault="00756737" w:rsidP="00756737">
      <w:pPr>
        <w:spacing w:after="0" w:line="240" w:lineRule="auto"/>
        <w:jc w:val="center"/>
        <w:rPr>
          <w:b/>
        </w:rPr>
      </w:pPr>
      <w:r w:rsidRPr="00756737">
        <w:rPr>
          <w:b/>
        </w:rPr>
        <w:t xml:space="preserve">Từ ngày </w:t>
      </w:r>
      <w:r w:rsidRPr="00756737">
        <w:rPr>
          <w:b/>
          <w:lang w:val="en-US"/>
        </w:rPr>
        <w:t>28</w:t>
      </w:r>
      <w:r w:rsidRPr="00756737">
        <w:rPr>
          <w:b/>
        </w:rPr>
        <w:t xml:space="preserve">/8 đến </w:t>
      </w:r>
      <w:r w:rsidRPr="00756737">
        <w:rPr>
          <w:b/>
          <w:lang w:val="en-US"/>
        </w:rPr>
        <w:t>04/9</w:t>
      </w:r>
      <w:r w:rsidRPr="00756737">
        <w:rPr>
          <w:b/>
        </w:rPr>
        <w:t>/2023</w:t>
      </w:r>
    </w:p>
    <w:p w:rsidR="000C46B9" w:rsidRPr="00090342" w:rsidRDefault="000C46B9" w:rsidP="00756737">
      <w:pPr>
        <w:spacing w:after="0" w:line="240" w:lineRule="auto"/>
        <w:jc w:val="center"/>
        <w:rPr>
          <w:i/>
          <w:color w:val="7030A0"/>
          <w:lang w:val="en-US"/>
        </w:rPr>
      </w:pPr>
      <w:r w:rsidRPr="00090342">
        <w:rPr>
          <w:i/>
          <w:color w:val="7030A0"/>
        </w:rPr>
        <w:t>(Bổ sung lầ</w:t>
      </w:r>
      <w:r w:rsidR="00557AEA" w:rsidRPr="00090342">
        <w:rPr>
          <w:i/>
          <w:color w:val="7030A0"/>
        </w:rPr>
        <w:t>n 3</w:t>
      </w:r>
      <w:r w:rsidRPr="00090342">
        <w:rPr>
          <w:i/>
          <w:color w:val="7030A0"/>
        </w:rPr>
        <w:t>)</w:t>
      </w:r>
    </w:p>
    <w:p w:rsidR="00756737" w:rsidRDefault="00756737" w:rsidP="00756737">
      <w:pPr>
        <w:spacing w:after="0" w:line="240" w:lineRule="auto"/>
        <w:jc w:val="center"/>
      </w:pPr>
      <w:r w:rsidRPr="00756737">
        <w:t xml:space="preserve">----- </w:t>
      </w:r>
    </w:p>
    <w:p w:rsidR="00756737" w:rsidRPr="00756737" w:rsidRDefault="00756737" w:rsidP="00756737">
      <w:pPr>
        <w:spacing w:after="0" w:line="240" w:lineRule="auto"/>
        <w:jc w:val="center"/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940"/>
        <w:gridCol w:w="7423"/>
      </w:tblGrid>
      <w:tr w:rsidR="00D06DEC" w:rsidRPr="00F94D67" w:rsidTr="000C46B9">
        <w:trPr>
          <w:trHeight w:val="951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D06DEC" w:rsidRPr="00F94D67" w:rsidRDefault="00D06DEC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  <w:r w:rsidRPr="00F94D67">
              <w:rPr>
                <w:b/>
                <w:color w:val="000000" w:themeColor="text1"/>
                <w:lang w:val="en-US"/>
              </w:rPr>
              <w:t>Th</w:t>
            </w:r>
            <w:r w:rsidRPr="00F94D67">
              <w:rPr>
                <w:b/>
                <w:color w:val="000000" w:themeColor="text1"/>
              </w:rPr>
              <w:t>ứ hai</w:t>
            </w:r>
          </w:p>
          <w:p w:rsidR="00D06DEC" w:rsidRPr="00F94D67" w:rsidRDefault="00D06DEC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  <w:r w:rsidRPr="00F94D67">
              <w:rPr>
                <w:b/>
                <w:color w:val="000000" w:themeColor="text1"/>
                <w:lang w:val="en-US"/>
              </w:rPr>
              <w:t>28</w:t>
            </w:r>
            <w:r w:rsidRPr="00F94D67">
              <w:rPr>
                <w:b/>
                <w:color w:val="000000" w:themeColor="text1"/>
              </w:rPr>
              <w:t>/8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D06DEC" w:rsidRPr="00F94D67" w:rsidRDefault="00D06DEC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</w:rPr>
            </w:pPr>
            <w:r w:rsidRPr="00F94D67">
              <w:rPr>
                <w:i/>
                <w:color w:val="000000" w:themeColor="text1"/>
                <w:lang w:val="en-US"/>
              </w:rPr>
              <w:t>S</w:t>
            </w:r>
            <w:r w:rsidRPr="00F94D67">
              <w:rPr>
                <w:i/>
                <w:color w:val="000000" w:themeColor="text1"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46B9" w:rsidRPr="000C46B9" w:rsidRDefault="00D06DEC" w:rsidP="000C46B9">
            <w:pPr>
              <w:spacing w:before="120" w:after="120" w:line="360" w:lineRule="exact"/>
              <w:jc w:val="both"/>
              <w:rPr>
                <w:color w:val="000000" w:themeColor="text1"/>
              </w:rPr>
            </w:pPr>
            <w:r w:rsidRPr="00F94D67">
              <w:rPr>
                <w:color w:val="000000" w:themeColor="text1"/>
                <w:lang w:val="en-US"/>
              </w:rPr>
              <w:t xml:space="preserve">- </w:t>
            </w:r>
            <w:r w:rsidR="000C46B9">
              <w:rPr>
                <w:color w:val="000000" w:themeColor="text1"/>
                <w:lang w:val="en-US"/>
              </w:rPr>
              <w:t>8h00</w:t>
            </w:r>
            <w:r w:rsidRPr="00F94D67">
              <w:rPr>
                <w:color w:val="000000" w:themeColor="text1"/>
                <w:lang w:val="en-US"/>
              </w:rPr>
              <w:t xml:space="preserve">: Đ/c Trung họp giao ban đầu tuần; tại Phòng họp số </w:t>
            </w:r>
            <w:r w:rsidR="000C46B9">
              <w:rPr>
                <w:color w:val="000000" w:themeColor="text1"/>
                <w:lang w:val="en-US"/>
              </w:rPr>
              <w:t>1</w:t>
            </w:r>
            <w:r w:rsidRPr="00F94D67">
              <w:rPr>
                <w:color w:val="000000" w:themeColor="text1"/>
              </w:rPr>
              <w:t>,</w:t>
            </w:r>
            <w:r w:rsidRPr="00F94D67">
              <w:rPr>
                <w:color w:val="000000" w:themeColor="text1"/>
                <w:lang w:val="en-US"/>
              </w:rPr>
              <w:t xml:space="preserve"> UBND thành phố</w:t>
            </w:r>
          </w:p>
        </w:tc>
      </w:tr>
      <w:tr w:rsidR="000C46B9" w:rsidRPr="00F94D67" w:rsidTr="000C46B9">
        <w:trPr>
          <w:trHeight w:val="475"/>
        </w:trPr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</w:tcBorders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46B9" w:rsidRPr="00F94D67" w:rsidRDefault="000C46B9" w:rsidP="000C46B9">
            <w:pPr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5B2052">
              <w:rPr>
                <w:bCs/>
                <w:iCs/>
                <w:color w:val="000000" w:themeColor="text1"/>
                <w:lang w:val="en-US"/>
              </w:rPr>
              <w:t>- 8h30:</w:t>
            </w:r>
            <w:r w:rsidRPr="00F94D67">
              <w:rPr>
                <w:bCs/>
                <w:iCs/>
                <w:color w:val="000000" w:themeColor="text1"/>
                <w:lang w:val="en-US"/>
              </w:rPr>
              <w:t xml:space="preserve"> Đ/c Trung, đ/c Dũng dự công bố Quyết định về</w:t>
            </w:r>
            <w:r w:rsidRPr="00F94D67">
              <w:rPr>
                <w:bCs/>
                <w:iCs/>
                <w:color w:val="000000" w:themeColor="text1"/>
              </w:rPr>
              <w:t xml:space="preserve"> </w:t>
            </w:r>
            <w:r w:rsidRPr="00F94D67">
              <w:rPr>
                <w:bCs/>
                <w:iCs/>
                <w:color w:val="000000" w:themeColor="text1"/>
                <w:lang w:val="en-US"/>
              </w:rPr>
              <w:t>công</w:t>
            </w:r>
            <w:r w:rsidRPr="00F94D67">
              <w:rPr>
                <w:bCs/>
                <w:iCs/>
                <w:color w:val="000000" w:themeColor="text1"/>
              </w:rPr>
              <w:t xml:space="preserve"> tác cán bộ</w:t>
            </w:r>
            <w:r w:rsidRPr="00F94D67">
              <w:rPr>
                <w:bCs/>
                <w:iCs/>
                <w:color w:val="000000" w:themeColor="text1"/>
                <w:lang w:val="en-US"/>
              </w:rPr>
              <w:t>; tại Phòng họp số 2</w:t>
            </w:r>
            <w:r w:rsidRPr="00F94D67">
              <w:rPr>
                <w:bCs/>
                <w:iCs/>
                <w:color w:val="000000" w:themeColor="text1"/>
              </w:rPr>
              <w:t>,</w:t>
            </w:r>
            <w:r w:rsidRPr="00F94D67">
              <w:rPr>
                <w:bCs/>
                <w:iCs/>
                <w:color w:val="000000" w:themeColor="text1"/>
                <w:lang w:val="en-US"/>
              </w:rPr>
              <w:t xml:space="preserve"> UBND thành phố</w:t>
            </w:r>
          </w:p>
        </w:tc>
      </w:tr>
      <w:tr w:rsidR="00D06DEC" w:rsidRPr="00F94D67" w:rsidTr="00BA5F40">
        <w:trPr>
          <w:trHeight w:val="503"/>
        </w:trPr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:rsidR="00D06DEC" w:rsidRPr="00F94D67" w:rsidRDefault="00D06DEC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D06DEC" w:rsidRPr="00F94D67" w:rsidRDefault="00D06DEC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06DEC" w:rsidRPr="00F94D67" w:rsidRDefault="00D06DEC" w:rsidP="000C46B9">
            <w:pPr>
              <w:spacing w:before="120" w:after="120" w:line="360" w:lineRule="exact"/>
              <w:jc w:val="both"/>
              <w:rPr>
                <w:color w:val="000000" w:themeColor="text1"/>
              </w:rPr>
            </w:pPr>
            <w:r w:rsidRPr="00F94D67">
              <w:rPr>
                <w:color w:val="000000" w:themeColor="text1"/>
              </w:rPr>
              <w:t xml:space="preserve">- Đ/c Huệ đi công tác tại tỉnh Hà </w:t>
            </w:r>
            <w:r w:rsidR="000C46B9">
              <w:rPr>
                <w:color w:val="000000" w:themeColor="text1"/>
              </w:rPr>
              <w:t>Tĩ</w:t>
            </w:r>
            <w:r w:rsidRPr="00F94D67">
              <w:rPr>
                <w:color w:val="000000" w:themeColor="text1"/>
              </w:rPr>
              <w:t xml:space="preserve">nh </w:t>
            </w:r>
            <w:r w:rsidRPr="00B0194C">
              <w:rPr>
                <w:i/>
                <w:color w:val="000000" w:themeColor="text1"/>
              </w:rPr>
              <w:t>(đến hết ngày 29/8/2023)</w:t>
            </w:r>
          </w:p>
        </w:tc>
      </w:tr>
      <w:tr w:rsidR="00756737" w:rsidRPr="00F94D67" w:rsidTr="005B2052">
        <w:trPr>
          <w:trHeight w:val="366"/>
        </w:trPr>
        <w:tc>
          <w:tcPr>
            <w:tcW w:w="1242" w:type="dxa"/>
            <w:vMerge/>
            <w:vAlign w:val="center"/>
          </w:tcPr>
          <w:p w:rsidR="00756737" w:rsidRPr="00F94D67" w:rsidRDefault="00756737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756737" w:rsidRPr="00F94D67" w:rsidRDefault="00756737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  <w:r w:rsidRPr="00F94D67">
              <w:rPr>
                <w:i/>
                <w:color w:val="000000" w:themeColor="text1"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737" w:rsidRPr="00F94D67" w:rsidRDefault="00756737" w:rsidP="007518BC">
            <w:pPr>
              <w:spacing w:before="120" w:after="120" w:line="360" w:lineRule="exact"/>
              <w:jc w:val="both"/>
              <w:rPr>
                <w:bCs/>
                <w:iCs/>
                <w:color w:val="000000" w:themeColor="text1"/>
                <w:lang w:val="en-US"/>
              </w:rPr>
            </w:pPr>
          </w:p>
        </w:tc>
      </w:tr>
      <w:tr w:rsidR="000C46B9" w:rsidRPr="00F94D67" w:rsidTr="000C46B9">
        <w:trPr>
          <w:trHeight w:val="38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  <w:r w:rsidRPr="00F94D67">
              <w:rPr>
                <w:b/>
                <w:color w:val="000000" w:themeColor="text1"/>
                <w:lang w:val="en-US"/>
              </w:rPr>
              <w:t>Th</w:t>
            </w:r>
            <w:r w:rsidRPr="00F94D67">
              <w:rPr>
                <w:b/>
                <w:color w:val="000000" w:themeColor="text1"/>
              </w:rPr>
              <w:t>ứ ba</w:t>
            </w:r>
          </w:p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  <w:lang w:val="en-US"/>
              </w:rPr>
            </w:pPr>
            <w:r w:rsidRPr="00F94D67">
              <w:rPr>
                <w:b/>
                <w:color w:val="000000" w:themeColor="text1"/>
                <w:lang w:val="en-US"/>
              </w:rPr>
              <w:t>29/8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</w:tcBorders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</w:rPr>
            </w:pPr>
            <w:r w:rsidRPr="00F94D67">
              <w:rPr>
                <w:i/>
                <w:color w:val="000000" w:themeColor="text1"/>
                <w:lang w:val="en-US"/>
              </w:rPr>
              <w:t>S</w:t>
            </w:r>
            <w:r w:rsidRPr="00F94D67">
              <w:rPr>
                <w:i/>
                <w:color w:val="000000" w:themeColor="text1"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C46B9" w:rsidRPr="00821E33" w:rsidRDefault="000C46B9" w:rsidP="00F94D67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</w:rPr>
            </w:pPr>
            <w:r w:rsidRPr="00821E33">
              <w:rPr>
                <w:color w:val="000000" w:themeColor="text1"/>
              </w:rPr>
              <w:t xml:space="preserve">- 8h00: Đ/c Trung kiểm tra các công trình vốn sự nghiệp </w:t>
            </w:r>
            <w:r w:rsidRPr="00821E33">
              <w:rPr>
                <w:i/>
                <w:color w:val="000000" w:themeColor="text1"/>
              </w:rPr>
              <w:t>(tại thực địa)</w:t>
            </w:r>
          </w:p>
        </w:tc>
      </w:tr>
      <w:tr w:rsidR="000C46B9" w:rsidRPr="00F94D67" w:rsidTr="00BA5F40">
        <w:trPr>
          <w:trHeight w:val="1046"/>
        </w:trPr>
        <w:tc>
          <w:tcPr>
            <w:tcW w:w="1242" w:type="dxa"/>
            <w:vMerge/>
            <w:tcBorders>
              <w:top w:val="single" w:sz="4" w:space="0" w:color="auto"/>
            </w:tcBorders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940" w:type="dxa"/>
            <w:vMerge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C46B9" w:rsidRDefault="000C46B9" w:rsidP="00F94D67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</w:rPr>
            </w:pPr>
            <w:r w:rsidRPr="00F94D67">
              <w:rPr>
                <w:color w:val="000000" w:themeColor="text1"/>
                <w:lang w:val="en-US"/>
              </w:rPr>
              <w:t xml:space="preserve">- 7h30, Đ/c Hải dự </w:t>
            </w:r>
            <w:r w:rsidR="00615C99">
              <w:rPr>
                <w:color w:val="000000" w:themeColor="text1"/>
                <w:lang w:val="en-US"/>
              </w:rPr>
              <w:t>Hội</w:t>
            </w:r>
            <w:r w:rsidR="00615C99">
              <w:rPr>
                <w:color w:val="000000" w:themeColor="text1"/>
              </w:rPr>
              <w:t xml:space="preserve"> nghị </w:t>
            </w:r>
            <w:r w:rsidRPr="00F94D67">
              <w:rPr>
                <w:color w:val="000000" w:themeColor="text1"/>
                <w:lang w:val="en-US"/>
              </w:rPr>
              <w:t xml:space="preserve">sơ kết 03 năm thực hiện Đề án số </w:t>
            </w:r>
            <w:r w:rsidR="00615C99">
              <w:rPr>
                <w:color w:val="000000" w:themeColor="text1"/>
                <w:lang w:val="en-US"/>
              </w:rPr>
              <w:t>01</w:t>
            </w:r>
            <w:r w:rsidR="00615C99">
              <w:rPr>
                <w:color w:val="000000" w:themeColor="text1"/>
              </w:rPr>
              <w:t>/ĐAMT</w:t>
            </w:r>
            <w:r w:rsidRPr="00F94D67">
              <w:rPr>
                <w:color w:val="000000" w:themeColor="text1"/>
                <w:lang w:val="en-US"/>
              </w:rPr>
              <w:t xml:space="preserve"> về đám tang văn minh</w:t>
            </w:r>
            <w:r w:rsidRPr="00F94D67">
              <w:rPr>
                <w:color w:val="000000" w:themeColor="text1"/>
              </w:rPr>
              <w:t>; tại Hội trường UBND phường Đông Thanh</w:t>
            </w:r>
          </w:p>
        </w:tc>
      </w:tr>
      <w:tr w:rsidR="00756737" w:rsidRPr="00F94D67" w:rsidTr="007518BC">
        <w:trPr>
          <w:trHeight w:val="225"/>
        </w:trPr>
        <w:tc>
          <w:tcPr>
            <w:tcW w:w="1242" w:type="dxa"/>
            <w:vMerge/>
            <w:vAlign w:val="center"/>
          </w:tcPr>
          <w:p w:rsidR="00756737" w:rsidRPr="00F94D67" w:rsidRDefault="00756737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0" w:type="dxa"/>
            <w:tcBorders>
              <w:top w:val="single" w:sz="4" w:space="0" w:color="auto"/>
            </w:tcBorders>
            <w:vAlign w:val="center"/>
          </w:tcPr>
          <w:p w:rsidR="00756737" w:rsidRPr="00F94D67" w:rsidRDefault="00756737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  <w:r w:rsidRPr="00F94D67">
              <w:rPr>
                <w:i/>
                <w:color w:val="000000" w:themeColor="text1"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</w:tcBorders>
          </w:tcPr>
          <w:p w:rsidR="00756737" w:rsidRPr="00821E33" w:rsidRDefault="000C46B9" w:rsidP="000C46B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821E33">
              <w:rPr>
                <w:color w:val="000000" w:themeColor="text1"/>
              </w:rPr>
              <w:t xml:space="preserve">- 14h00: Đ/c Dũng kiểm tra các công trình vốn sự nghiệp </w:t>
            </w:r>
            <w:r w:rsidRPr="00821E33">
              <w:rPr>
                <w:i/>
                <w:color w:val="000000" w:themeColor="text1"/>
              </w:rPr>
              <w:t>(tại thực địa)</w:t>
            </w:r>
          </w:p>
        </w:tc>
      </w:tr>
      <w:tr w:rsidR="000C46B9" w:rsidRPr="00F94D67" w:rsidTr="00BA5F40">
        <w:trPr>
          <w:trHeight w:val="830"/>
        </w:trPr>
        <w:tc>
          <w:tcPr>
            <w:tcW w:w="1242" w:type="dxa"/>
            <w:vMerge w:val="restart"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  <w:r w:rsidRPr="00F94D67">
              <w:rPr>
                <w:b/>
                <w:color w:val="000000" w:themeColor="text1"/>
              </w:rPr>
              <w:t>Thứ tư</w:t>
            </w:r>
          </w:p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  <w:lang w:val="en-US"/>
              </w:rPr>
            </w:pPr>
            <w:r w:rsidRPr="00F94D67">
              <w:rPr>
                <w:b/>
                <w:color w:val="000000" w:themeColor="text1"/>
                <w:lang w:val="en-US"/>
              </w:rPr>
              <w:t>30/8</w:t>
            </w:r>
          </w:p>
        </w:tc>
        <w:tc>
          <w:tcPr>
            <w:tcW w:w="940" w:type="dxa"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</w:rPr>
            </w:pPr>
            <w:r w:rsidRPr="00F94D67">
              <w:rPr>
                <w:i/>
                <w:color w:val="000000" w:themeColor="text1"/>
                <w:lang w:val="en-US"/>
              </w:rPr>
              <w:t>S</w:t>
            </w:r>
            <w:r w:rsidRPr="00F94D67">
              <w:rPr>
                <w:i/>
                <w:color w:val="000000" w:themeColor="text1"/>
              </w:rPr>
              <w:t xml:space="preserve">áng </w:t>
            </w: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0C46B9" w:rsidRPr="00090342" w:rsidRDefault="000C46B9" w:rsidP="000C46B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</w:rPr>
            </w:pPr>
            <w:r w:rsidRPr="00090342">
              <w:rPr>
                <w:color w:val="000000" w:themeColor="text1"/>
                <w:lang w:val="en-US"/>
              </w:rPr>
              <w:t>- 8h00: Đ/c Trung, đ/c Dũng họp thông qua báo cáo nghiên cứu khả thi các dự án: Đường nối từ đường Lê Thế Tiết đến khu dân cư đường Đặng Dung và Nhà thi đấu và tập luyện thể dục thể thao thành phố; tại Phòng họp số 2, UBND thành phố</w:t>
            </w:r>
          </w:p>
        </w:tc>
      </w:tr>
      <w:tr w:rsidR="000C46B9" w:rsidRPr="00F94D67" w:rsidTr="00090342">
        <w:trPr>
          <w:trHeight w:val="1283"/>
        </w:trPr>
        <w:tc>
          <w:tcPr>
            <w:tcW w:w="1242" w:type="dxa"/>
            <w:vMerge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  <w:r w:rsidRPr="00F94D67">
              <w:rPr>
                <w:i/>
                <w:color w:val="000000" w:themeColor="text1"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</w:tcPr>
          <w:p w:rsidR="00090342" w:rsidRPr="00090342" w:rsidRDefault="000C46B9" w:rsidP="000C46B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</w:rPr>
            </w:pPr>
            <w:r w:rsidRPr="00090342">
              <w:rPr>
                <w:color w:val="000000" w:themeColor="text1"/>
                <w:lang w:val="en-US"/>
              </w:rPr>
              <w:t>- 14h00: Đ/c Dũng họp lấy ý kiến về việc thực hiện nhiệm vụ lập Điều chỉnh Quy hoạch sử dụng đất đến năm 2030 của thành phố; tại Phòng họp số 2, UBND thành phố</w:t>
            </w:r>
          </w:p>
        </w:tc>
      </w:tr>
      <w:tr w:rsidR="00090342" w:rsidRPr="00F94D67" w:rsidTr="00090342">
        <w:trPr>
          <w:trHeight w:val="512"/>
        </w:trPr>
        <w:tc>
          <w:tcPr>
            <w:tcW w:w="1242" w:type="dxa"/>
            <w:vMerge/>
            <w:vAlign w:val="center"/>
          </w:tcPr>
          <w:p w:rsidR="00090342" w:rsidRPr="00F94D67" w:rsidRDefault="00090342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0" w:type="dxa"/>
            <w:vMerge/>
            <w:vAlign w:val="center"/>
          </w:tcPr>
          <w:p w:rsidR="00090342" w:rsidRPr="00F94D67" w:rsidRDefault="00090342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</w:tcPr>
          <w:p w:rsidR="00090342" w:rsidRPr="00090342" w:rsidRDefault="00090342" w:rsidP="000C46B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7030A0"/>
              </w:rPr>
            </w:pPr>
            <w:r w:rsidRPr="00090342">
              <w:rPr>
                <w:color w:val="7030A0"/>
              </w:rPr>
              <w:t>- 15h00: Ban Tổ chức Tỉnh ủy làm việc Thường trực Thành ủy; mời đ/c Huệ và BTV Đảng ủy phường 3 cùng dự; tại Phòng họp Ban Thường vụ Thành ủy</w:t>
            </w:r>
          </w:p>
        </w:tc>
      </w:tr>
      <w:tr w:rsidR="000C46B9" w:rsidRPr="00F94D67" w:rsidTr="000C46B9">
        <w:trPr>
          <w:trHeight w:val="1396"/>
        </w:trPr>
        <w:tc>
          <w:tcPr>
            <w:tcW w:w="1242" w:type="dxa"/>
            <w:vMerge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0" w:type="dxa"/>
            <w:vMerge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</w:tcPr>
          <w:p w:rsidR="000C46B9" w:rsidRDefault="000C46B9" w:rsidP="000C46B9">
            <w:pPr>
              <w:spacing w:before="120" w:after="120" w:line="360" w:lineRule="exact"/>
              <w:jc w:val="both"/>
              <w:rPr>
                <w:color w:val="000000" w:themeColor="text1"/>
              </w:rPr>
            </w:pPr>
            <w:r w:rsidRPr="00F94D67">
              <w:rPr>
                <w:color w:val="000000" w:themeColor="text1"/>
                <w:lang w:val="en-US"/>
              </w:rPr>
              <w:t xml:space="preserve">- </w:t>
            </w:r>
            <w:r w:rsidRPr="00090342">
              <w:rPr>
                <w:color w:val="000000" w:themeColor="text1"/>
                <w:lang w:val="en-US"/>
              </w:rPr>
              <w:t>16h30:</w:t>
            </w:r>
            <w:r w:rsidRPr="00F94D67">
              <w:rPr>
                <w:color w:val="000000" w:themeColor="text1"/>
                <w:lang w:val="en-US"/>
              </w:rPr>
              <w:t xml:space="preserve"> Ban Thường vụ Thành ủy </w:t>
            </w:r>
            <w:r>
              <w:rPr>
                <w:color w:val="000000" w:themeColor="text1"/>
                <w:lang w:val="en-US"/>
              </w:rPr>
              <w:t>dự</w:t>
            </w:r>
            <w:r>
              <w:rPr>
                <w:color w:val="000000" w:themeColor="text1"/>
              </w:rPr>
              <w:t xml:space="preserve"> Lễ </w:t>
            </w:r>
            <w:r w:rsidRPr="00F94D67">
              <w:rPr>
                <w:color w:val="000000" w:themeColor="text1"/>
              </w:rPr>
              <w:t>dâng hương</w:t>
            </w:r>
            <w:r w:rsidRPr="00F94D67">
              <w:rPr>
                <w:color w:val="000000" w:themeColor="text1"/>
                <w:lang w:val="en-US"/>
              </w:rPr>
              <w:t xml:space="preserve"> Nghĩa trang Liệt sỹ Quốc gia Đường 9; tại Nghĩa</w:t>
            </w:r>
            <w:r w:rsidRPr="00F94D67">
              <w:rPr>
                <w:color w:val="000000" w:themeColor="text1"/>
              </w:rPr>
              <w:t xml:space="preserve"> </w:t>
            </w:r>
            <w:r w:rsidRPr="00F94D67">
              <w:rPr>
                <w:color w:val="000000" w:themeColor="text1"/>
                <w:lang w:val="en-US"/>
              </w:rPr>
              <w:t>trang</w:t>
            </w:r>
            <w:r w:rsidRPr="00F94D67">
              <w:rPr>
                <w:color w:val="000000" w:themeColor="text1"/>
              </w:rPr>
              <w:t xml:space="preserve"> </w:t>
            </w:r>
            <w:r w:rsidRPr="00F94D67">
              <w:rPr>
                <w:color w:val="000000" w:themeColor="text1"/>
                <w:lang w:val="en-US"/>
              </w:rPr>
              <w:t>Liệt</w:t>
            </w:r>
            <w:r w:rsidRPr="00F94D67">
              <w:rPr>
                <w:color w:val="000000" w:themeColor="text1"/>
              </w:rPr>
              <w:t xml:space="preserve"> </w:t>
            </w:r>
            <w:r w:rsidRPr="00F94D67">
              <w:rPr>
                <w:color w:val="000000" w:themeColor="text1"/>
                <w:lang w:val="en-US"/>
              </w:rPr>
              <w:t>sỹ</w:t>
            </w:r>
            <w:r w:rsidRPr="00F94D67">
              <w:rPr>
                <w:color w:val="000000" w:themeColor="text1"/>
              </w:rPr>
              <w:t xml:space="preserve"> </w:t>
            </w:r>
            <w:r w:rsidRPr="00F94D67">
              <w:rPr>
                <w:color w:val="000000" w:themeColor="text1"/>
                <w:lang w:val="en-US"/>
              </w:rPr>
              <w:t>Quốc</w:t>
            </w:r>
            <w:r w:rsidRPr="00F94D67">
              <w:rPr>
                <w:color w:val="000000" w:themeColor="text1"/>
              </w:rPr>
              <w:t xml:space="preserve"> </w:t>
            </w:r>
            <w:r w:rsidRPr="00F94D67">
              <w:rPr>
                <w:color w:val="000000" w:themeColor="text1"/>
                <w:lang w:val="en-US"/>
              </w:rPr>
              <w:t>gia</w:t>
            </w:r>
            <w:r w:rsidRPr="00F94D67">
              <w:rPr>
                <w:color w:val="000000" w:themeColor="text1"/>
              </w:rPr>
              <w:t xml:space="preserve"> </w:t>
            </w:r>
            <w:r w:rsidRPr="00F94D67">
              <w:rPr>
                <w:color w:val="000000" w:themeColor="text1"/>
                <w:lang w:val="en-US"/>
              </w:rPr>
              <w:t>Đường</w:t>
            </w:r>
            <w:r w:rsidRPr="00F94D67">
              <w:rPr>
                <w:color w:val="000000" w:themeColor="text1"/>
              </w:rPr>
              <w:t xml:space="preserve"> </w:t>
            </w:r>
            <w:r w:rsidRPr="00F94D67">
              <w:rPr>
                <w:color w:val="000000" w:themeColor="text1"/>
                <w:lang w:val="en-US"/>
              </w:rPr>
              <w:t>9</w:t>
            </w:r>
          </w:p>
        </w:tc>
      </w:tr>
      <w:tr w:rsidR="000C46B9" w:rsidRPr="00F94D67" w:rsidTr="000C46B9">
        <w:trPr>
          <w:trHeight w:val="921"/>
        </w:trPr>
        <w:tc>
          <w:tcPr>
            <w:tcW w:w="1242" w:type="dxa"/>
            <w:vMerge w:val="restart"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b/>
                <w:color w:val="000000" w:themeColor="text1"/>
              </w:rPr>
            </w:pPr>
            <w:r w:rsidRPr="00F94D67">
              <w:rPr>
                <w:b/>
                <w:color w:val="000000" w:themeColor="text1"/>
              </w:rPr>
              <w:t xml:space="preserve">Thứ năm </w:t>
            </w:r>
          </w:p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  <w:lang w:val="en-US"/>
              </w:rPr>
            </w:pPr>
            <w:r w:rsidRPr="00F94D67">
              <w:rPr>
                <w:b/>
                <w:color w:val="000000" w:themeColor="text1"/>
                <w:lang w:val="en-US"/>
              </w:rPr>
              <w:lastRenderedPageBreak/>
              <w:t>31/8</w:t>
            </w:r>
          </w:p>
        </w:tc>
        <w:tc>
          <w:tcPr>
            <w:tcW w:w="940" w:type="dxa"/>
            <w:vMerge w:val="restart"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</w:rPr>
            </w:pPr>
            <w:r w:rsidRPr="00F94D67">
              <w:rPr>
                <w:i/>
                <w:color w:val="000000" w:themeColor="text1"/>
                <w:lang w:val="en-US"/>
              </w:rPr>
              <w:lastRenderedPageBreak/>
              <w:t>S</w:t>
            </w:r>
            <w:r w:rsidRPr="00F94D67">
              <w:rPr>
                <w:i/>
                <w:color w:val="000000" w:themeColor="text1"/>
              </w:rPr>
              <w:t xml:space="preserve">áng 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</w:tcPr>
          <w:p w:rsidR="000C46B9" w:rsidRPr="00F347C2" w:rsidRDefault="000C46B9" w:rsidP="00895A70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b/>
                <w:color w:val="000000" w:themeColor="text1"/>
              </w:rPr>
            </w:pPr>
            <w:r w:rsidRPr="00F347C2">
              <w:rPr>
                <w:color w:val="000000" w:themeColor="text1"/>
              </w:rPr>
              <w:t>- 8h00: Ban Thường vụ Thành ủy tổ chức Lễ trao Huy hiệu Đảng đợt 02/9; tại Hội trường Thành ủy</w:t>
            </w:r>
          </w:p>
        </w:tc>
      </w:tr>
      <w:tr w:rsidR="000C46B9" w:rsidRPr="00F94D67" w:rsidTr="000C46B9">
        <w:trPr>
          <w:trHeight w:val="519"/>
        </w:trPr>
        <w:tc>
          <w:tcPr>
            <w:tcW w:w="1242" w:type="dxa"/>
            <w:vMerge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0" w:type="dxa"/>
            <w:vMerge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</w:tcPr>
          <w:p w:rsidR="000C46B9" w:rsidRPr="00F94D67" w:rsidRDefault="000C46B9" w:rsidP="000C46B9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</w:rPr>
            </w:pPr>
            <w:r w:rsidRPr="000C46B9">
              <w:rPr>
                <w:color w:val="FF0000"/>
              </w:rPr>
              <w:t>- 9h00: Đ/c Trung, đ/c Dũng họp bàn phương án kiến trúc xây dựng các điểm hoa trang trí tạ</w:t>
            </w:r>
            <w:r w:rsidR="005B2052">
              <w:rPr>
                <w:color w:val="FF0000"/>
              </w:rPr>
              <w:t>i C</w:t>
            </w:r>
            <w:r w:rsidRPr="000C46B9">
              <w:rPr>
                <w:color w:val="FF0000"/>
              </w:rPr>
              <w:t>ông viên Lê Duẩ</w:t>
            </w:r>
            <w:r w:rsidR="005B2052">
              <w:rPr>
                <w:color w:val="FF0000"/>
              </w:rPr>
              <w:t>n, C</w:t>
            </w:r>
            <w:r w:rsidRPr="000C46B9">
              <w:rPr>
                <w:color w:val="FF0000"/>
              </w:rPr>
              <w:t>ông viên Tỉnh ủy và các vị trí trọng điểm trên địa bàn thành phố</w:t>
            </w:r>
            <w:r w:rsidRPr="000C46B9">
              <w:rPr>
                <w:bCs/>
                <w:iCs/>
                <w:color w:val="FF0000"/>
                <w:lang w:val="en-US"/>
              </w:rPr>
              <w:t>; tại Phòng họp số 2</w:t>
            </w:r>
            <w:r w:rsidRPr="000C46B9">
              <w:rPr>
                <w:bCs/>
                <w:iCs/>
                <w:color w:val="FF0000"/>
              </w:rPr>
              <w:t>,</w:t>
            </w:r>
            <w:r w:rsidRPr="000C46B9">
              <w:rPr>
                <w:bCs/>
                <w:iCs/>
                <w:color w:val="FF0000"/>
                <w:lang w:val="en-US"/>
              </w:rPr>
              <w:t xml:space="preserve"> UBND thành phố</w:t>
            </w:r>
          </w:p>
        </w:tc>
      </w:tr>
      <w:tr w:rsidR="000C46B9" w:rsidRPr="00F94D67" w:rsidTr="00F94D67">
        <w:trPr>
          <w:trHeight w:val="455"/>
        </w:trPr>
        <w:tc>
          <w:tcPr>
            <w:tcW w:w="1242" w:type="dxa"/>
            <w:vMerge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0" w:type="dxa"/>
            <w:vMerge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</w:tcPr>
          <w:p w:rsidR="000C46B9" w:rsidRPr="00F94D67" w:rsidRDefault="000C46B9" w:rsidP="00F94D67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F94D67">
              <w:rPr>
                <w:color w:val="000000" w:themeColor="text1"/>
                <w:lang w:val="en-US"/>
              </w:rPr>
              <w:t>- 7h00, Đ/c Hải dự</w:t>
            </w:r>
            <w:r w:rsidRPr="00F94D67">
              <w:rPr>
                <w:color w:val="000000" w:themeColor="text1"/>
              </w:rPr>
              <w:t xml:space="preserve"> Lễ</w:t>
            </w:r>
            <w:r w:rsidRPr="00F94D67">
              <w:rPr>
                <w:color w:val="000000" w:themeColor="text1"/>
                <w:lang w:val="en-US"/>
              </w:rPr>
              <w:t xml:space="preserve"> khởi công xây dựng nhà </w:t>
            </w:r>
            <w:r w:rsidRPr="00F94D67">
              <w:rPr>
                <w:color w:val="000000" w:themeColor="text1"/>
              </w:rPr>
              <w:t>“</w:t>
            </w:r>
            <w:r w:rsidRPr="00F94D67">
              <w:rPr>
                <w:color w:val="000000" w:themeColor="text1"/>
                <w:lang w:val="en-US"/>
              </w:rPr>
              <w:t>Đại đoàn kết</w:t>
            </w:r>
            <w:r w:rsidRPr="00F94D67">
              <w:rPr>
                <w:color w:val="000000" w:themeColor="text1"/>
              </w:rPr>
              <w:t>”</w:t>
            </w:r>
            <w:r w:rsidRPr="00F94D67">
              <w:rPr>
                <w:color w:val="000000" w:themeColor="text1"/>
                <w:lang w:val="en-US"/>
              </w:rPr>
              <w:t xml:space="preserve"> cho hộ nghèo Bà Hoàng Thị Hoa – Khu phố Trung Chỉ, phường</w:t>
            </w:r>
            <w:r w:rsidRPr="00F94D67">
              <w:rPr>
                <w:color w:val="000000" w:themeColor="text1"/>
              </w:rPr>
              <w:t xml:space="preserve"> </w:t>
            </w:r>
            <w:r w:rsidRPr="00F94D67">
              <w:rPr>
                <w:color w:val="000000" w:themeColor="text1"/>
                <w:lang w:val="en-US"/>
              </w:rPr>
              <w:t>Đông Lương</w:t>
            </w:r>
          </w:p>
        </w:tc>
      </w:tr>
      <w:tr w:rsidR="000C46B9" w:rsidRPr="00F94D67" w:rsidTr="00821E33">
        <w:trPr>
          <w:trHeight w:val="1740"/>
        </w:trPr>
        <w:tc>
          <w:tcPr>
            <w:tcW w:w="1242" w:type="dxa"/>
            <w:vMerge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0" w:type="dxa"/>
            <w:vMerge w:val="restart"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  <w:r w:rsidRPr="00F94D67">
              <w:rPr>
                <w:i/>
                <w:color w:val="000000" w:themeColor="text1"/>
                <w:lang w:val="en-US"/>
              </w:rPr>
              <w:t>Chiều</w:t>
            </w:r>
          </w:p>
        </w:tc>
        <w:tc>
          <w:tcPr>
            <w:tcW w:w="742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21E33" w:rsidRPr="00821E33" w:rsidRDefault="00821E33" w:rsidP="00821E33">
            <w:pPr>
              <w:spacing w:before="120" w:after="120" w:line="360" w:lineRule="exact"/>
              <w:jc w:val="both"/>
              <w:rPr>
                <w:color w:val="000000" w:themeColor="text1"/>
                <w:lang w:val="en-US"/>
              </w:rPr>
            </w:pPr>
            <w:r w:rsidRPr="00821E33">
              <w:rPr>
                <w:color w:val="000000" w:themeColor="text1"/>
              </w:rPr>
              <w:t>- 15h</w:t>
            </w:r>
            <w:r w:rsidRPr="00821E33">
              <w:rPr>
                <w:color w:val="000000" w:themeColor="text1"/>
                <w:lang w:val="en-US"/>
              </w:rPr>
              <w:t>0</w:t>
            </w:r>
            <w:r w:rsidR="000C46B9" w:rsidRPr="00821E33">
              <w:rPr>
                <w:color w:val="000000" w:themeColor="text1"/>
              </w:rPr>
              <w:t>0:</w:t>
            </w:r>
            <w:r w:rsidR="000C46B9" w:rsidRPr="00F94D67">
              <w:rPr>
                <w:color w:val="000000" w:themeColor="text1"/>
              </w:rPr>
              <w:t xml:space="preserve"> Đ/c </w:t>
            </w:r>
            <w:r w:rsidR="00EC33B1">
              <w:rPr>
                <w:color w:val="000000" w:themeColor="text1"/>
              </w:rPr>
              <w:t>Thắng</w:t>
            </w:r>
            <w:r>
              <w:rPr>
                <w:color w:val="000000" w:themeColor="text1"/>
              </w:rPr>
              <w:t xml:space="preserve"> đi </w:t>
            </w:r>
            <w:r w:rsidR="000C46B9" w:rsidRPr="00F94D67">
              <w:rPr>
                <w:color w:val="000000" w:themeColor="text1"/>
              </w:rPr>
              <w:t xml:space="preserve">viếng </w:t>
            </w:r>
            <w:r>
              <w:rPr>
                <w:color w:val="000000" w:themeColor="text1"/>
              </w:rPr>
              <w:t xml:space="preserve">và dâng hương </w:t>
            </w:r>
            <w:r w:rsidR="000C46B9" w:rsidRPr="00F94D67">
              <w:rPr>
                <w:color w:val="000000" w:themeColor="text1"/>
              </w:rPr>
              <w:t xml:space="preserve">NTLS </w:t>
            </w:r>
            <w:r>
              <w:rPr>
                <w:color w:val="000000" w:themeColor="text1"/>
              </w:rPr>
              <w:t xml:space="preserve">Quốc gia </w:t>
            </w:r>
            <w:r w:rsidR="000C46B9" w:rsidRPr="00F94D67">
              <w:rPr>
                <w:color w:val="000000" w:themeColor="text1"/>
              </w:rPr>
              <w:t xml:space="preserve">Trường Sơn, NTLS </w:t>
            </w:r>
            <w:r>
              <w:rPr>
                <w:color w:val="000000" w:themeColor="text1"/>
              </w:rPr>
              <w:t xml:space="preserve">Quốc gia </w:t>
            </w:r>
            <w:r w:rsidR="000C46B9" w:rsidRPr="00F94D67">
              <w:rPr>
                <w:color w:val="000000" w:themeColor="text1"/>
              </w:rPr>
              <w:t xml:space="preserve">Đường 9 và Thành Cổ Quảng Trị nhân ngày Quốc khánh Việt Nam (2/9) </w:t>
            </w:r>
            <w:r w:rsidR="000C46B9">
              <w:rPr>
                <w:i/>
                <w:color w:val="000000" w:themeColor="text1"/>
              </w:rPr>
              <w:t>(t</w:t>
            </w:r>
            <w:r w:rsidR="000C46B9" w:rsidRPr="00F94D67">
              <w:rPr>
                <w:i/>
                <w:color w:val="000000" w:themeColor="text1"/>
              </w:rPr>
              <w:t xml:space="preserve">heo Chương trình </w:t>
            </w:r>
            <w:r>
              <w:rPr>
                <w:i/>
                <w:color w:val="000000" w:themeColor="text1"/>
              </w:rPr>
              <w:t>BTV Tỉnh ủy</w:t>
            </w:r>
            <w:r w:rsidR="000C46B9" w:rsidRPr="00F94D67">
              <w:rPr>
                <w:i/>
                <w:color w:val="000000" w:themeColor="text1"/>
              </w:rPr>
              <w:t>)</w:t>
            </w:r>
          </w:p>
        </w:tc>
      </w:tr>
      <w:tr w:rsidR="00821E33" w:rsidRPr="00F94D67" w:rsidTr="00821E33">
        <w:trPr>
          <w:trHeight w:val="416"/>
        </w:trPr>
        <w:tc>
          <w:tcPr>
            <w:tcW w:w="1242" w:type="dxa"/>
            <w:vMerge/>
            <w:vAlign w:val="center"/>
          </w:tcPr>
          <w:p w:rsidR="00821E33" w:rsidRPr="00F94D67" w:rsidRDefault="00821E33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0" w:type="dxa"/>
            <w:vMerge/>
            <w:vAlign w:val="center"/>
          </w:tcPr>
          <w:p w:rsidR="00821E33" w:rsidRPr="00F94D67" w:rsidRDefault="00821E33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E33" w:rsidRPr="00821E33" w:rsidRDefault="007C08BD" w:rsidP="007C08BD">
            <w:pPr>
              <w:spacing w:before="120" w:after="120" w:line="360" w:lineRule="exact"/>
              <w:jc w:val="both"/>
              <w:rPr>
                <w:color w:val="0070C0"/>
              </w:rPr>
            </w:pPr>
            <w:r>
              <w:rPr>
                <w:color w:val="FF0000"/>
              </w:rPr>
              <w:t>- 14h00: Đ/c Trung</w:t>
            </w:r>
            <w:r w:rsidRPr="00F347C2">
              <w:rPr>
                <w:color w:val="FF0000"/>
              </w:rPr>
              <w:t xml:space="preserve"> dự Hội nghị tổng kết công tác phòng chống thiên tai và tìm kiếm cứu nạn năm 2022, triển khai nhiệm vụ năm </w:t>
            </w:r>
            <w:r>
              <w:rPr>
                <w:color w:val="FF0000"/>
              </w:rPr>
              <w:t xml:space="preserve">2023; </w:t>
            </w:r>
            <w:r w:rsidRPr="000C46B9">
              <w:rPr>
                <w:bCs/>
                <w:iCs/>
                <w:color w:val="FF0000"/>
                <w:lang w:val="en-US"/>
              </w:rPr>
              <w:t>tại Phòng họp số 2</w:t>
            </w:r>
            <w:r w:rsidRPr="000C46B9">
              <w:rPr>
                <w:bCs/>
                <w:iCs/>
                <w:color w:val="FF0000"/>
              </w:rPr>
              <w:t>,</w:t>
            </w:r>
            <w:r w:rsidRPr="000C46B9">
              <w:rPr>
                <w:bCs/>
                <w:iCs/>
                <w:color w:val="FF0000"/>
                <w:lang w:val="en-US"/>
              </w:rPr>
              <w:t xml:space="preserve"> UBND thành phố</w:t>
            </w:r>
          </w:p>
        </w:tc>
      </w:tr>
      <w:tr w:rsidR="000C46B9" w:rsidRPr="00F94D67" w:rsidTr="000C46B9">
        <w:trPr>
          <w:trHeight w:val="485"/>
        </w:trPr>
        <w:tc>
          <w:tcPr>
            <w:tcW w:w="1242" w:type="dxa"/>
            <w:vMerge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40" w:type="dxa"/>
            <w:vMerge/>
            <w:vAlign w:val="center"/>
          </w:tcPr>
          <w:p w:rsidR="000C46B9" w:rsidRPr="00F94D67" w:rsidRDefault="000C46B9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000000" w:themeColor="text1"/>
                <w:lang w:val="en-US"/>
              </w:rPr>
            </w:pPr>
          </w:p>
        </w:tc>
        <w:tc>
          <w:tcPr>
            <w:tcW w:w="7423" w:type="dxa"/>
            <w:tcBorders>
              <w:top w:val="dotted" w:sz="4" w:space="0" w:color="auto"/>
            </w:tcBorders>
            <w:vAlign w:val="center"/>
          </w:tcPr>
          <w:p w:rsidR="000C46B9" w:rsidRPr="00F347C2" w:rsidRDefault="007C08BD" w:rsidP="00821E33">
            <w:pPr>
              <w:spacing w:before="120" w:after="120" w:line="360" w:lineRule="exact"/>
              <w:jc w:val="both"/>
              <w:rPr>
                <w:color w:val="FF0000"/>
              </w:rPr>
            </w:pPr>
            <w:r w:rsidRPr="00821E33">
              <w:rPr>
                <w:color w:val="0070C0"/>
              </w:rPr>
              <w:t>- 15h</w:t>
            </w:r>
            <w:r w:rsidRPr="00821E33">
              <w:rPr>
                <w:color w:val="0070C0"/>
                <w:lang w:val="en-US"/>
              </w:rPr>
              <w:t>50</w:t>
            </w:r>
            <w:r w:rsidRPr="00821E33">
              <w:rPr>
                <w:color w:val="0070C0"/>
              </w:rPr>
              <w:t>: Đ/c</w:t>
            </w:r>
            <w:r>
              <w:rPr>
                <w:color w:val="0070C0"/>
              </w:rPr>
              <w:t xml:space="preserve"> </w:t>
            </w:r>
            <w:r w:rsidRPr="00821E33">
              <w:rPr>
                <w:color w:val="0070C0"/>
              </w:rPr>
              <w:t>Thủy, đ/c Dũng, đ/c Hải đi viếng</w:t>
            </w:r>
            <w:r>
              <w:rPr>
                <w:color w:val="0070C0"/>
              </w:rPr>
              <w:t xml:space="preserve"> và dâng hương</w:t>
            </w:r>
            <w:r w:rsidRPr="00821E33">
              <w:rPr>
                <w:color w:val="0070C0"/>
              </w:rPr>
              <w:t xml:space="preserve"> Nghĩa trang liệt sỹ Quốc gia Đường 9 nhân ngày Quốc khánh Việt Nam (2/9)  </w:t>
            </w:r>
            <w:r w:rsidRPr="00821E33">
              <w:rPr>
                <w:i/>
                <w:color w:val="0070C0"/>
              </w:rPr>
              <w:t>(theo Chương trình BTV Tỉnh ủy)</w:t>
            </w:r>
          </w:p>
        </w:tc>
      </w:tr>
      <w:tr w:rsidR="00756737" w:rsidRPr="00F94D67" w:rsidTr="007518BC">
        <w:trPr>
          <w:trHeight w:val="673"/>
        </w:trPr>
        <w:tc>
          <w:tcPr>
            <w:tcW w:w="1242" w:type="dxa"/>
            <w:vAlign w:val="center"/>
          </w:tcPr>
          <w:p w:rsidR="00756737" w:rsidRPr="00F94D67" w:rsidRDefault="00756737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</w:rPr>
            </w:pPr>
            <w:r w:rsidRPr="00F94D67">
              <w:rPr>
                <w:b/>
                <w:color w:val="000000" w:themeColor="text1"/>
              </w:rPr>
              <w:t>Thứ sáu</w:t>
            </w:r>
          </w:p>
          <w:p w:rsidR="00756737" w:rsidRPr="00F94D67" w:rsidRDefault="00756737" w:rsidP="007518BC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b/>
                <w:color w:val="000000" w:themeColor="text1"/>
                <w:lang w:val="en-US"/>
              </w:rPr>
            </w:pPr>
            <w:r w:rsidRPr="00F94D67">
              <w:rPr>
                <w:b/>
                <w:color w:val="000000" w:themeColor="text1"/>
                <w:lang w:val="en-US"/>
              </w:rPr>
              <w:t>01/9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:rsidR="00756737" w:rsidRPr="00F94D67" w:rsidRDefault="00756737" w:rsidP="007518BC">
            <w:pPr>
              <w:tabs>
                <w:tab w:val="left" w:pos="2618"/>
              </w:tabs>
              <w:spacing w:before="120" w:after="120" w:line="360" w:lineRule="exact"/>
              <w:rPr>
                <w:i/>
                <w:color w:val="000000" w:themeColor="text1"/>
              </w:rPr>
            </w:pPr>
          </w:p>
        </w:tc>
        <w:tc>
          <w:tcPr>
            <w:tcW w:w="74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737" w:rsidRPr="00F94D67" w:rsidRDefault="00756737" w:rsidP="007518BC">
            <w:pPr>
              <w:spacing w:before="120" w:after="120" w:line="360" w:lineRule="exact"/>
              <w:rPr>
                <w:color w:val="000000" w:themeColor="text1"/>
                <w:lang w:val="en-US"/>
              </w:rPr>
            </w:pPr>
            <w:r w:rsidRPr="00F94D67">
              <w:rPr>
                <w:color w:val="000000" w:themeColor="text1"/>
                <w:lang w:val="en-US"/>
              </w:rPr>
              <w:t>- Nghỉ lễ Quốc khánh 2/9 (đến hết ngày 04/9/2023)</w:t>
            </w:r>
          </w:p>
        </w:tc>
      </w:tr>
    </w:tbl>
    <w:p w:rsidR="00DD741B" w:rsidRPr="00756737" w:rsidRDefault="00756737" w:rsidP="00895A70">
      <w:pPr>
        <w:tabs>
          <w:tab w:val="left" w:pos="567"/>
          <w:tab w:val="left" w:pos="3090"/>
        </w:tabs>
        <w:spacing w:before="120"/>
        <w:jc w:val="right"/>
      </w:pPr>
      <w:r w:rsidRPr="00756737">
        <w:rPr>
          <w:b/>
        </w:rPr>
        <w:t>THÀNH ỦY ĐÔNG HÀ</w:t>
      </w:r>
    </w:p>
    <w:sectPr w:rsidR="00DD741B" w:rsidRPr="00756737" w:rsidSect="00895A70">
      <w:headerReference w:type="even" r:id="rId6"/>
      <w:headerReference w:type="default" r:id="rId7"/>
      <w:pgSz w:w="11907" w:h="16840" w:code="9"/>
      <w:pgMar w:top="709" w:right="851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CD2" w:rsidRDefault="00CA7CD2" w:rsidP="00DD741B">
      <w:pPr>
        <w:spacing w:after="0" w:line="240" w:lineRule="auto"/>
      </w:pPr>
      <w:r>
        <w:separator/>
      </w:r>
    </w:p>
  </w:endnote>
  <w:endnote w:type="continuationSeparator" w:id="1">
    <w:p w:rsidR="00CA7CD2" w:rsidRDefault="00CA7CD2" w:rsidP="00DD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CD2" w:rsidRDefault="00CA7CD2" w:rsidP="00DD741B">
      <w:pPr>
        <w:spacing w:after="0" w:line="240" w:lineRule="auto"/>
      </w:pPr>
      <w:r>
        <w:separator/>
      </w:r>
    </w:p>
  </w:footnote>
  <w:footnote w:type="continuationSeparator" w:id="1">
    <w:p w:rsidR="00CA7CD2" w:rsidRDefault="00CA7CD2" w:rsidP="00DD7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40" w:rsidRDefault="00BD3D8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A5F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5F40" w:rsidRDefault="00BA5F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F40" w:rsidRDefault="00BA5F40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41B"/>
    <w:rsid w:val="00090342"/>
    <w:rsid w:val="000C46B9"/>
    <w:rsid w:val="00153D3D"/>
    <w:rsid w:val="001577B2"/>
    <w:rsid w:val="003C1EA0"/>
    <w:rsid w:val="00557AEA"/>
    <w:rsid w:val="005B2052"/>
    <w:rsid w:val="005F7232"/>
    <w:rsid w:val="00615C99"/>
    <w:rsid w:val="00617BD9"/>
    <w:rsid w:val="006D7CCC"/>
    <w:rsid w:val="007518BC"/>
    <w:rsid w:val="00756737"/>
    <w:rsid w:val="007C08BD"/>
    <w:rsid w:val="007D5EAA"/>
    <w:rsid w:val="00804F81"/>
    <w:rsid w:val="00821E33"/>
    <w:rsid w:val="008426E5"/>
    <w:rsid w:val="00895A70"/>
    <w:rsid w:val="008D4813"/>
    <w:rsid w:val="00A342B2"/>
    <w:rsid w:val="00B0194C"/>
    <w:rsid w:val="00BA5F40"/>
    <w:rsid w:val="00BD3D82"/>
    <w:rsid w:val="00CA7CD2"/>
    <w:rsid w:val="00D06DEC"/>
    <w:rsid w:val="00DD741B"/>
    <w:rsid w:val="00EC33B1"/>
    <w:rsid w:val="00F347C2"/>
    <w:rsid w:val="00F94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41B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D741B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auto"/>
      <w:sz w:val="20"/>
    </w:rPr>
  </w:style>
  <w:style w:type="character" w:customStyle="1" w:styleId="HeaderChar">
    <w:name w:val="Header Char"/>
    <w:basedOn w:val="DefaultParagraphFont"/>
    <w:link w:val="Header"/>
    <w:rsid w:val="00DD741B"/>
    <w:rPr>
      <w:rFonts w:eastAsia="Times New Roman"/>
      <w:color w:val="auto"/>
      <w:sz w:val="20"/>
      <w:lang w:val="vi-VN"/>
    </w:rPr>
  </w:style>
  <w:style w:type="character" w:styleId="PageNumber">
    <w:name w:val="page number"/>
    <w:rsid w:val="00DD741B"/>
  </w:style>
  <w:style w:type="paragraph" w:styleId="Title">
    <w:name w:val="Title"/>
    <w:basedOn w:val="Normal"/>
    <w:link w:val="TitleChar"/>
    <w:qFormat/>
    <w:rsid w:val="00DD741B"/>
    <w:pPr>
      <w:spacing w:after="0" w:line="240" w:lineRule="auto"/>
      <w:jc w:val="center"/>
    </w:pPr>
    <w:rPr>
      <w:rFonts w:eastAsia="Times New Roman"/>
      <w:b/>
      <w:color w:val="auto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DD741B"/>
    <w:rPr>
      <w:rFonts w:eastAsia="Times New Roman"/>
      <w:b/>
      <w:color w:val="auto"/>
      <w:sz w:val="32"/>
      <w:szCs w:val="20"/>
      <w:lang w:val="vi-VN"/>
    </w:rPr>
  </w:style>
  <w:style w:type="paragraph" w:styleId="ListParagraph">
    <w:name w:val="List Paragraph"/>
    <w:basedOn w:val="Normal"/>
    <w:uiPriority w:val="34"/>
    <w:qFormat/>
    <w:rsid w:val="00DD741B"/>
    <w:pPr>
      <w:ind w:left="720"/>
      <w:contextualSpacing/>
    </w:pPr>
  </w:style>
  <w:style w:type="table" w:styleId="TableGrid">
    <w:name w:val="Table Grid"/>
    <w:basedOn w:val="TableNormal"/>
    <w:uiPriority w:val="59"/>
    <w:rsid w:val="00DD74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">
    <w:name w:val="Medium Grid 3"/>
    <w:basedOn w:val="TableNormal"/>
    <w:uiPriority w:val="69"/>
    <w:rsid w:val="00DD74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D74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D74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D74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D74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D74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D741B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2023-08-11T09:23:00Z</cp:lastPrinted>
  <dcterms:created xsi:type="dcterms:W3CDTF">2023-08-30T07:25:00Z</dcterms:created>
  <dcterms:modified xsi:type="dcterms:W3CDTF">2023-08-30T07:29:00Z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34c117310b7b49178e1302fb797ae1e8</vt:lpwstr>
  </property>
</Properties>
</file>