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8B" w:rsidRDefault="00C254EE">
      <w:pPr>
        <w:pStyle w:val="Titl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LỊCH LÀM VIỆC CỦA BAN THƯỜNG VỤ THÀNH ỦY</w:t>
      </w:r>
    </w:p>
    <w:p w:rsidR="0071038B" w:rsidRDefault="00C254EE">
      <w:pPr>
        <w:spacing w:after="0" w:line="240" w:lineRule="auto"/>
        <w:jc w:val="center"/>
        <w:rPr>
          <w:b/>
        </w:rPr>
      </w:pPr>
      <w:r>
        <w:rPr>
          <w:b/>
        </w:rPr>
        <w:t xml:space="preserve">Từ ngày </w:t>
      </w:r>
      <w:r>
        <w:rPr>
          <w:b/>
          <w:lang w:val="en-US"/>
        </w:rPr>
        <w:t>14</w:t>
      </w:r>
      <w:r>
        <w:rPr>
          <w:b/>
        </w:rPr>
        <w:t>/8 đến 1</w:t>
      </w:r>
      <w:r>
        <w:rPr>
          <w:b/>
          <w:lang w:val="en-US"/>
        </w:rPr>
        <w:t>8/8</w:t>
      </w:r>
      <w:r>
        <w:rPr>
          <w:b/>
        </w:rPr>
        <w:t>/2023</w:t>
      </w:r>
    </w:p>
    <w:p w:rsidR="0003244A" w:rsidRPr="00486CAD" w:rsidRDefault="0003244A">
      <w:pPr>
        <w:spacing w:after="0" w:line="240" w:lineRule="auto"/>
        <w:jc w:val="center"/>
        <w:rPr>
          <w:i/>
          <w:color w:val="FF0000"/>
        </w:rPr>
      </w:pPr>
      <w:r w:rsidRPr="00486CAD">
        <w:rPr>
          <w:i/>
          <w:color w:val="FF0000"/>
        </w:rPr>
        <w:t xml:space="preserve">(Bổ sung lần </w:t>
      </w:r>
      <w:r w:rsidR="00E2736D">
        <w:rPr>
          <w:i/>
          <w:color w:val="FF0000"/>
          <w:lang w:val="en-US"/>
        </w:rPr>
        <w:t>3</w:t>
      </w:r>
      <w:r w:rsidRPr="00486CAD">
        <w:rPr>
          <w:i/>
          <w:color w:val="FF0000"/>
        </w:rPr>
        <w:t>)</w:t>
      </w:r>
    </w:p>
    <w:p w:rsidR="0071038B" w:rsidRDefault="00C254EE">
      <w:pPr>
        <w:spacing w:after="0" w:line="240" w:lineRule="auto"/>
        <w:jc w:val="center"/>
      </w:pPr>
      <w:r>
        <w:t xml:space="preserve">-----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40"/>
        <w:gridCol w:w="7423"/>
      </w:tblGrid>
      <w:tr w:rsidR="0071038B" w:rsidRPr="00E2736D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  <w:r w:rsidRPr="00E2736D">
              <w:rPr>
                <w:b/>
                <w:lang w:val="en-US"/>
              </w:rPr>
              <w:t>Th</w:t>
            </w:r>
            <w:r w:rsidRPr="00E2736D">
              <w:rPr>
                <w:b/>
              </w:rPr>
              <w:t>ứ hai</w:t>
            </w:r>
          </w:p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  <w:r w:rsidRPr="00E2736D">
              <w:rPr>
                <w:b/>
                <w:lang w:val="en-US"/>
              </w:rPr>
              <w:t>14</w:t>
            </w:r>
            <w:r w:rsidRPr="00E2736D">
              <w:rPr>
                <w:b/>
              </w:rPr>
              <w:t>/8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 w:rsidRPr="00E2736D">
              <w:rPr>
                <w:i/>
                <w:lang w:val="en-US"/>
              </w:rPr>
              <w:t>S</w:t>
            </w:r>
            <w:r w:rsidRPr="00E2736D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038B" w:rsidRPr="00E2736D" w:rsidRDefault="00C254EE" w:rsidP="00E2736D">
            <w:pPr>
              <w:spacing w:before="120" w:after="0"/>
              <w:jc w:val="both"/>
            </w:pPr>
            <w:r w:rsidRPr="00E2736D">
              <w:t>- 7h</w:t>
            </w:r>
            <w:r w:rsidRPr="00E2736D">
              <w:rPr>
                <w:lang w:val="en-US"/>
              </w:rPr>
              <w:t>15</w:t>
            </w:r>
            <w:r w:rsidRPr="00E2736D">
              <w:t>: Đ/c Trung, đ/c Thủy, đ/c Dũng họp giao ban đầu tuần; tại Phòng họp số 1, UBND thành phố</w:t>
            </w:r>
          </w:p>
        </w:tc>
      </w:tr>
      <w:tr w:rsidR="0071038B" w:rsidRPr="00E2736D">
        <w:trPr>
          <w:trHeight w:val="120"/>
        </w:trPr>
        <w:tc>
          <w:tcPr>
            <w:tcW w:w="1242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  <w:vAlign w:val="center"/>
          </w:tcPr>
          <w:p w:rsidR="0071038B" w:rsidRPr="00E2736D" w:rsidRDefault="00C254EE" w:rsidP="00E2736D">
            <w:pPr>
              <w:spacing w:before="120" w:after="0"/>
              <w:jc w:val="both"/>
              <w:rPr>
                <w:b/>
                <w:lang w:val="en-US"/>
              </w:rPr>
            </w:pPr>
            <w:r w:rsidRPr="00E2736D">
              <w:rPr>
                <w:lang w:val="en-US"/>
              </w:rPr>
              <w:t>- 8</w:t>
            </w:r>
            <w:r w:rsidRPr="00E2736D">
              <w:t>h30:</w:t>
            </w:r>
            <w:r w:rsidR="0003244A" w:rsidRPr="00E2736D">
              <w:t xml:space="preserve"> </w:t>
            </w:r>
            <w:r w:rsidRPr="00E2736D">
              <w:t>Đ/c</w:t>
            </w:r>
            <w:r w:rsidR="0003244A" w:rsidRPr="00E2736D">
              <w:t xml:space="preserve"> </w:t>
            </w:r>
            <w:r w:rsidRPr="00E2736D">
              <w:t>Trung</w:t>
            </w:r>
            <w:r w:rsidRPr="00E2736D">
              <w:rPr>
                <w:lang w:val="en-US"/>
              </w:rPr>
              <w:t xml:space="preserve"> họp một số nội dung liên quan đến công chức, viên chức; tại Phòng họp số 1, UBND thành phố</w:t>
            </w:r>
          </w:p>
        </w:tc>
      </w:tr>
      <w:tr w:rsidR="0071038B" w:rsidRPr="00E2736D">
        <w:trPr>
          <w:trHeight w:val="236"/>
        </w:trPr>
        <w:tc>
          <w:tcPr>
            <w:tcW w:w="1242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  <w:r w:rsidRPr="00E2736D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</w:tcBorders>
            <w:vAlign w:val="center"/>
          </w:tcPr>
          <w:p w:rsidR="0071038B" w:rsidRPr="00E2736D" w:rsidRDefault="00C254EE" w:rsidP="00E2736D">
            <w:pPr>
              <w:spacing w:before="120" w:after="0"/>
              <w:jc w:val="both"/>
              <w:rPr>
                <w:bCs/>
                <w:iCs/>
                <w:lang w:val="en-US"/>
              </w:rPr>
            </w:pPr>
            <w:bookmarkStart w:id="0" w:name="_GoBack"/>
            <w:bookmarkEnd w:id="0"/>
            <w:r w:rsidRPr="00E2736D">
              <w:t>- 1</w:t>
            </w:r>
            <w:r w:rsidRPr="00E2736D">
              <w:rPr>
                <w:lang w:val="en-US"/>
              </w:rPr>
              <w:t>4</w:t>
            </w:r>
            <w:r w:rsidRPr="00E2736D">
              <w:t xml:space="preserve">h00: </w:t>
            </w:r>
            <w:r w:rsidRPr="00E2736D">
              <w:rPr>
                <w:lang w:val="en-US"/>
              </w:rPr>
              <w:t>Hội ý Thường trực Thành ủy; mời đ/c Huệ cùng dự; tại Phòng họp Ban Thường vụ Thành ủy</w:t>
            </w:r>
          </w:p>
        </w:tc>
      </w:tr>
      <w:tr w:rsidR="0071038B" w:rsidRPr="00E2736D">
        <w:trPr>
          <w:trHeight w:val="204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  <w:r w:rsidRPr="00E2736D">
              <w:rPr>
                <w:b/>
                <w:lang w:val="en-US"/>
              </w:rPr>
              <w:t>Th</w:t>
            </w:r>
            <w:r w:rsidRPr="00E2736D">
              <w:rPr>
                <w:b/>
              </w:rPr>
              <w:t>ứ ba</w:t>
            </w:r>
          </w:p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  <w:r w:rsidRPr="00E2736D">
              <w:rPr>
                <w:b/>
                <w:lang w:val="en-US"/>
              </w:rPr>
              <w:t>15/8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 w:rsidRPr="00E2736D">
              <w:rPr>
                <w:i/>
                <w:lang w:val="en-US"/>
              </w:rPr>
              <w:t>S</w:t>
            </w:r>
            <w:r w:rsidRPr="00E2736D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</w:tcBorders>
            <w:vAlign w:val="center"/>
          </w:tcPr>
          <w:p w:rsidR="0071038B" w:rsidRPr="00E2736D" w:rsidRDefault="00C254EE" w:rsidP="00E2736D">
            <w:pPr>
              <w:tabs>
                <w:tab w:val="left" w:pos="567"/>
                <w:tab w:val="left" w:pos="3090"/>
              </w:tabs>
              <w:spacing w:before="120" w:after="0"/>
              <w:jc w:val="both"/>
              <w:rPr>
                <w:lang w:val="en-US"/>
              </w:rPr>
            </w:pPr>
            <w:r w:rsidRPr="00E2736D">
              <w:rPr>
                <w:lang w:val="en-US"/>
              </w:rPr>
              <w:t>- 8h00: Đ/c Thắng, đ/c Đào, đ/c Trung tiếp công dân định kỳ; tại Phòng tiếp công dân UBND thành phố</w:t>
            </w:r>
          </w:p>
        </w:tc>
      </w:tr>
      <w:tr w:rsidR="0071038B" w:rsidRPr="00E2736D">
        <w:trPr>
          <w:trHeight w:val="40"/>
        </w:trPr>
        <w:tc>
          <w:tcPr>
            <w:tcW w:w="1242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  <w:r w:rsidRPr="00E2736D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</w:tcBorders>
          </w:tcPr>
          <w:p w:rsidR="0071038B" w:rsidRPr="00E2736D" w:rsidRDefault="00BB4D4A" w:rsidP="00E2736D">
            <w:pPr>
              <w:spacing w:before="120" w:after="0" w:line="360" w:lineRule="exact"/>
              <w:jc w:val="both"/>
              <w:rPr>
                <w:color w:val="auto"/>
              </w:rPr>
            </w:pPr>
            <w:r w:rsidRPr="00E2736D">
              <w:rPr>
                <w:color w:val="auto"/>
                <w:lang w:val="en-US"/>
              </w:rPr>
              <w:t>- 16</w:t>
            </w:r>
            <w:r w:rsidR="00C254EE" w:rsidRPr="00E2736D">
              <w:rPr>
                <w:color w:val="auto"/>
                <w:lang w:val="en-US"/>
              </w:rPr>
              <w:t>h00: Đ/c Trung</w:t>
            </w:r>
            <w:r w:rsidR="00CA3467" w:rsidRPr="00E2736D">
              <w:rPr>
                <w:color w:val="auto"/>
                <w:lang w:val="en-US"/>
              </w:rPr>
              <w:t xml:space="preserve"> họp </w:t>
            </w:r>
            <w:r w:rsidRPr="00E2736D">
              <w:rPr>
                <w:color w:val="auto"/>
                <w:lang w:val="en-US"/>
              </w:rPr>
              <w:t>cho ý kiến dự thảo Đề án đặt tên, điều chỉnh điểm đầu điểm cuối một số tuyến đường và đặt tên các cầu trên địa bàn thành phố</w:t>
            </w:r>
            <w:r w:rsidR="00C254EE" w:rsidRPr="00E2736D">
              <w:rPr>
                <w:color w:val="auto"/>
                <w:lang w:val="en-US"/>
              </w:rPr>
              <w:t>; tại Phòng họp số 2, UBND thành phố</w:t>
            </w:r>
          </w:p>
        </w:tc>
      </w:tr>
      <w:tr w:rsidR="0071038B" w:rsidRPr="00E2736D">
        <w:trPr>
          <w:trHeight w:val="238"/>
        </w:trPr>
        <w:tc>
          <w:tcPr>
            <w:tcW w:w="1242" w:type="dxa"/>
            <w:vMerge w:val="restart"/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  <w:r w:rsidRPr="00E2736D">
              <w:rPr>
                <w:b/>
              </w:rPr>
              <w:t>Thứ tư</w:t>
            </w:r>
          </w:p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  <w:r w:rsidRPr="00E2736D">
              <w:rPr>
                <w:b/>
                <w:lang w:val="en-US"/>
              </w:rPr>
              <w:t>16/8</w:t>
            </w:r>
          </w:p>
        </w:tc>
        <w:tc>
          <w:tcPr>
            <w:tcW w:w="940" w:type="dxa"/>
            <w:vMerge w:val="restart"/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 w:rsidRPr="00E2736D">
              <w:rPr>
                <w:i/>
                <w:lang w:val="en-US"/>
              </w:rPr>
              <w:t>S</w:t>
            </w:r>
            <w:r w:rsidRPr="00E2736D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</w:tcPr>
          <w:p w:rsidR="0071038B" w:rsidRPr="00E2736D" w:rsidRDefault="00C254EE" w:rsidP="00E2736D">
            <w:pPr>
              <w:tabs>
                <w:tab w:val="left" w:pos="567"/>
                <w:tab w:val="left" w:pos="3090"/>
              </w:tabs>
              <w:spacing w:before="120" w:after="0"/>
              <w:jc w:val="both"/>
            </w:pPr>
            <w:r w:rsidRPr="00E2736D">
              <w:rPr>
                <w:lang w:val="en-US"/>
              </w:rPr>
              <w:t>- 8h00: Đ/c Thắng dự Hội nghị thông tin thời sự định kỳ tháng 8/2023 của CLB Đường 9; tại Hội trường Thành ủy</w:t>
            </w:r>
          </w:p>
        </w:tc>
      </w:tr>
      <w:tr w:rsidR="0071038B" w:rsidRPr="00E2736D" w:rsidTr="0003244A">
        <w:trPr>
          <w:trHeight w:val="1080"/>
        </w:trPr>
        <w:tc>
          <w:tcPr>
            <w:tcW w:w="1242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71038B" w:rsidRPr="00E2736D" w:rsidRDefault="00C254EE" w:rsidP="00E2736D">
            <w:pPr>
              <w:spacing w:before="120" w:after="0" w:line="360" w:lineRule="exact"/>
              <w:jc w:val="both"/>
              <w:rPr>
                <w:color w:val="FF0000"/>
                <w:lang w:val="en-US"/>
              </w:rPr>
            </w:pPr>
            <w:r w:rsidRPr="00E2736D">
              <w:t xml:space="preserve">- 8h00: Đ/c </w:t>
            </w:r>
            <w:r w:rsidRPr="00E2736D">
              <w:rPr>
                <w:lang w:val="en-US"/>
              </w:rPr>
              <w:t>Đào</w:t>
            </w:r>
            <w:r w:rsidRPr="00E2736D">
              <w:t xml:space="preserve"> dự Hội nghị Biểu dương điển hình tiêu biểu cấp tỉnh lần thứ VI (giai đoạn 2018</w:t>
            </w:r>
            <w:r w:rsidR="0003244A" w:rsidRPr="00E2736D">
              <w:t xml:space="preserve"> </w:t>
            </w:r>
            <w:r w:rsidRPr="00E2736D">
              <w:t>-</w:t>
            </w:r>
            <w:r w:rsidR="0003244A" w:rsidRPr="00E2736D">
              <w:t xml:space="preserve"> </w:t>
            </w:r>
            <w:r w:rsidRPr="00E2736D">
              <w:t>2023) (</w:t>
            </w:r>
            <w:r w:rsidRPr="00E2736D">
              <w:rPr>
                <w:i/>
              </w:rPr>
              <w:t>do Hội Liên hiệp Phụ nữ</w:t>
            </w:r>
            <w:r w:rsidRPr="00E2736D">
              <w:rPr>
                <w:i/>
                <w:lang w:val="en-US"/>
              </w:rPr>
              <w:t xml:space="preserve"> tỉnh</w:t>
            </w:r>
            <w:r w:rsidRPr="00E2736D">
              <w:rPr>
                <w:i/>
              </w:rPr>
              <w:t xml:space="preserve"> tổ chức</w:t>
            </w:r>
            <w:r w:rsidRPr="00E2736D">
              <w:t>)</w:t>
            </w:r>
            <w:r w:rsidRPr="00E2736D">
              <w:rPr>
                <w:lang w:val="en-US"/>
              </w:rPr>
              <w:t>;</w:t>
            </w:r>
            <w:r w:rsidRPr="00E2736D">
              <w:t xml:space="preserve"> tại Trung tâm Văn hóa điện ảnh tỉnh</w:t>
            </w:r>
          </w:p>
        </w:tc>
      </w:tr>
      <w:tr w:rsidR="0071038B" w:rsidRPr="00E2736D">
        <w:trPr>
          <w:trHeight w:val="870"/>
        </w:trPr>
        <w:tc>
          <w:tcPr>
            <w:tcW w:w="1242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71038B" w:rsidRPr="00E2736D" w:rsidRDefault="00C254EE" w:rsidP="00E2736D">
            <w:pPr>
              <w:spacing w:before="120" w:after="0" w:line="360" w:lineRule="exact"/>
              <w:jc w:val="both"/>
              <w:rPr>
                <w:color w:val="auto"/>
              </w:rPr>
            </w:pPr>
            <w:r w:rsidRPr="00E2736D">
              <w:rPr>
                <w:color w:val="auto"/>
                <w:lang w:val="en-US"/>
              </w:rPr>
              <w:t xml:space="preserve">- 7h30: Đ/c Trung </w:t>
            </w:r>
            <w:r w:rsidR="00BB4D4A" w:rsidRPr="00E2736D">
              <w:rPr>
                <w:color w:val="auto"/>
                <w:lang w:val="en-US"/>
              </w:rPr>
              <w:t>họp</w:t>
            </w:r>
            <w:r w:rsidR="00BB4D4A" w:rsidRPr="00E2736D">
              <w:rPr>
                <w:color w:val="auto"/>
              </w:rPr>
              <w:t xml:space="preserve"> Ban chỉ đạo cải cách hành chính 6 tháng đầu năm 2023</w:t>
            </w:r>
            <w:r w:rsidRPr="00E2736D">
              <w:rPr>
                <w:color w:val="auto"/>
                <w:lang w:val="en-US"/>
              </w:rPr>
              <w:t xml:space="preserve"> </w:t>
            </w:r>
            <w:r w:rsidRPr="00E2736D">
              <w:rPr>
                <w:i/>
                <w:color w:val="auto"/>
                <w:lang w:val="en-US"/>
              </w:rPr>
              <w:t xml:space="preserve">(do </w:t>
            </w:r>
            <w:r w:rsidR="00BB4D4A" w:rsidRPr="00E2736D">
              <w:rPr>
                <w:i/>
                <w:color w:val="auto"/>
                <w:lang w:val="en-US"/>
              </w:rPr>
              <w:t>UBND</w:t>
            </w:r>
            <w:r w:rsidR="00BB4D4A" w:rsidRPr="00E2736D">
              <w:rPr>
                <w:i/>
                <w:color w:val="auto"/>
              </w:rPr>
              <w:t xml:space="preserve"> </w:t>
            </w:r>
            <w:r w:rsidRPr="00E2736D">
              <w:rPr>
                <w:i/>
                <w:color w:val="auto"/>
                <w:lang w:val="en-US"/>
              </w:rPr>
              <w:t>tỉnh tổ chức)</w:t>
            </w:r>
            <w:r w:rsidRPr="00E2736D">
              <w:rPr>
                <w:color w:val="auto"/>
                <w:lang w:val="en-US"/>
              </w:rPr>
              <w:t xml:space="preserve">; tại </w:t>
            </w:r>
            <w:r w:rsidR="00BB4D4A" w:rsidRPr="00E2736D">
              <w:rPr>
                <w:color w:val="auto"/>
                <w:lang w:val="en-US"/>
              </w:rPr>
              <w:t>Phòng</w:t>
            </w:r>
            <w:r w:rsidR="00BB4D4A" w:rsidRPr="00E2736D">
              <w:rPr>
                <w:color w:val="auto"/>
              </w:rPr>
              <w:t xml:space="preserve"> họp Hòa Bình, UBND tỉnh</w:t>
            </w:r>
          </w:p>
        </w:tc>
      </w:tr>
      <w:tr w:rsidR="0071038B" w:rsidRPr="00E2736D">
        <w:trPr>
          <w:trHeight w:val="870"/>
        </w:trPr>
        <w:tc>
          <w:tcPr>
            <w:tcW w:w="1242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71038B" w:rsidRPr="00E2736D" w:rsidRDefault="00C254EE" w:rsidP="00E2736D">
            <w:pPr>
              <w:spacing w:before="120" w:after="0" w:line="360" w:lineRule="exact"/>
              <w:jc w:val="both"/>
            </w:pPr>
            <w:r w:rsidRPr="00E2736D">
              <w:rPr>
                <w:lang w:val="en-US"/>
              </w:rPr>
              <w:t>- 8h00: Đ/c Dũng dự họp rà soát, đề xuất UBND tỉnh giải quyết kiến nghị của công dân (do Sở TNMT tổ chức); tại Sở TNMT và thực địa</w:t>
            </w:r>
          </w:p>
        </w:tc>
      </w:tr>
      <w:tr w:rsidR="0071038B" w:rsidRPr="00E2736D">
        <w:trPr>
          <w:trHeight w:val="272"/>
        </w:trPr>
        <w:tc>
          <w:tcPr>
            <w:tcW w:w="1242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  <w:r w:rsidRPr="00E2736D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71038B" w:rsidRPr="00E2736D" w:rsidRDefault="00C254EE" w:rsidP="00E2736D">
            <w:pPr>
              <w:spacing w:before="120" w:after="0" w:line="360" w:lineRule="exact"/>
              <w:jc w:val="both"/>
            </w:pPr>
            <w:r w:rsidRPr="00E2736D">
              <w:rPr>
                <w:lang w:val="en-US"/>
              </w:rPr>
              <w:t>- 14h00: Họp Ban Thường vụ Thành ủy; tại Hội trường Thành ủy</w:t>
            </w:r>
            <w:r w:rsidR="0003244A" w:rsidRPr="00E2736D">
              <w:t xml:space="preserve"> </w:t>
            </w:r>
          </w:p>
        </w:tc>
      </w:tr>
      <w:tr w:rsidR="00E2736D" w:rsidRPr="00E2736D" w:rsidTr="00E2736D">
        <w:trPr>
          <w:trHeight w:val="334"/>
        </w:trPr>
        <w:tc>
          <w:tcPr>
            <w:tcW w:w="1242" w:type="dxa"/>
            <w:vMerge w:val="restart"/>
            <w:vAlign w:val="center"/>
          </w:tcPr>
          <w:p w:rsidR="00E2736D" w:rsidRPr="00E2736D" w:rsidRDefault="00E2736D" w:rsidP="00E2736D">
            <w:pPr>
              <w:tabs>
                <w:tab w:val="left" w:pos="2618"/>
              </w:tabs>
              <w:spacing w:before="120" w:after="0" w:line="360" w:lineRule="exact"/>
              <w:ind w:right="-108"/>
              <w:jc w:val="center"/>
              <w:rPr>
                <w:b/>
              </w:rPr>
            </w:pPr>
            <w:r w:rsidRPr="00E2736D">
              <w:rPr>
                <w:b/>
              </w:rPr>
              <w:t xml:space="preserve">Thứ năm </w:t>
            </w:r>
          </w:p>
          <w:p w:rsidR="00E2736D" w:rsidRPr="00E2736D" w:rsidRDefault="00E2736D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  <w:r w:rsidRPr="00E2736D">
              <w:rPr>
                <w:b/>
                <w:lang w:val="en-US"/>
              </w:rPr>
              <w:t>17/8</w:t>
            </w:r>
          </w:p>
        </w:tc>
        <w:tc>
          <w:tcPr>
            <w:tcW w:w="940" w:type="dxa"/>
            <w:vAlign w:val="center"/>
          </w:tcPr>
          <w:p w:rsidR="00E2736D" w:rsidRPr="00E2736D" w:rsidRDefault="00E2736D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 w:rsidRPr="00E2736D">
              <w:rPr>
                <w:i/>
                <w:lang w:val="en-US"/>
              </w:rPr>
              <w:t>S</w:t>
            </w:r>
            <w:r w:rsidRPr="00E2736D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E2736D" w:rsidRPr="00E2736D" w:rsidRDefault="00E2736D" w:rsidP="00E2736D">
            <w:pPr>
              <w:spacing w:before="120" w:after="0" w:line="360" w:lineRule="exact"/>
              <w:jc w:val="both"/>
              <w:rPr>
                <w:lang w:val="en-US"/>
              </w:rPr>
            </w:pPr>
            <w:r w:rsidRPr="00E2736D">
              <w:rPr>
                <w:lang w:val="en-US"/>
              </w:rPr>
              <w:t xml:space="preserve">- Đ/c Đào, đ/c Thủy, đ/c Dũng, đ/c Đăng đi công tác tại các tỉnh phía Bắc đến hết ngày </w:t>
            </w:r>
            <w:r w:rsidRPr="00E2736D">
              <w:rPr>
                <w:color w:val="0070C0"/>
                <w:lang w:val="en-US"/>
              </w:rPr>
              <w:t>24</w:t>
            </w:r>
            <w:r w:rsidRPr="00E2736D">
              <w:rPr>
                <w:lang w:val="en-US"/>
              </w:rPr>
              <w:t xml:space="preserve">/8/2023 </w:t>
            </w:r>
            <w:r w:rsidRPr="00E2736D">
              <w:rPr>
                <w:i/>
                <w:lang w:val="en-US"/>
              </w:rPr>
              <w:t>(theo Kế hoạch riêng)</w:t>
            </w:r>
          </w:p>
        </w:tc>
      </w:tr>
      <w:tr w:rsidR="0071038B" w:rsidRPr="00E2736D">
        <w:trPr>
          <w:trHeight w:val="556"/>
        </w:trPr>
        <w:tc>
          <w:tcPr>
            <w:tcW w:w="1242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  <w:r w:rsidRPr="00E2736D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</w:tcBorders>
          </w:tcPr>
          <w:p w:rsidR="0071038B" w:rsidRPr="00E2736D" w:rsidRDefault="00E2736D" w:rsidP="00E2736D">
            <w:pPr>
              <w:spacing w:before="120" w:after="0" w:line="360" w:lineRule="exact"/>
              <w:jc w:val="both"/>
              <w:rPr>
                <w:color w:val="FF0000"/>
                <w:lang w:val="en-US"/>
              </w:rPr>
            </w:pPr>
            <w:r w:rsidRPr="00E2736D">
              <w:rPr>
                <w:color w:val="FF0000"/>
              </w:rPr>
              <w:t xml:space="preserve">- </w:t>
            </w:r>
            <w:r w:rsidRPr="00E2736D">
              <w:rPr>
                <w:color w:val="FF0000"/>
                <w:lang w:val="en-US"/>
              </w:rPr>
              <w:t>14</w:t>
            </w:r>
            <w:r w:rsidRPr="00E2736D">
              <w:rPr>
                <w:color w:val="FF0000"/>
              </w:rPr>
              <w:t>h00:</w:t>
            </w:r>
            <w:r w:rsidRPr="00E2736D">
              <w:t xml:space="preserve"> </w:t>
            </w:r>
            <w:r w:rsidRPr="00E2736D">
              <w:rPr>
                <w:lang w:val="en-US"/>
              </w:rPr>
              <w:t>Đ/c Thắng h</w:t>
            </w:r>
            <w:r w:rsidRPr="00E2736D">
              <w:t>ọp Ban Thường vụ Tỉnh ủy</w:t>
            </w:r>
            <w:r w:rsidRPr="00E2736D">
              <w:rPr>
                <w:lang w:val="en-US"/>
              </w:rPr>
              <w:t>;</w:t>
            </w:r>
            <w:r w:rsidRPr="00E2736D">
              <w:t xml:space="preserve"> tại Phòng họp 304, V</w:t>
            </w:r>
            <w:r w:rsidRPr="00E2736D">
              <w:rPr>
                <w:lang w:val="en-US"/>
              </w:rPr>
              <w:t>ăn phòng Tỉnh ủy</w:t>
            </w:r>
            <w:r w:rsidRPr="00E2736D">
              <w:t xml:space="preserve"> </w:t>
            </w:r>
          </w:p>
        </w:tc>
      </w:tr>
      <w:tr w:rsidR="0071038B" w:rsidRPr="00E2736D">
        <w:trPr>
          <w:trHeight w:val="276"/>
        </w:trPr>
        <w:tc>
          <w:tcPr>
            <w:tcW w:w="1242" w:type="dxa"/>
            <w:vMerge w:val="restart"/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  <w:r w:rsidRPr="00E2736D">
              <w:rPr>
                <w:b/>
              </w:rPr>
              <w:t>Thứ sáu</w:t>
            </w:r>
          </w:p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  <w:lang w:val="en-US"/>
              </w:rPr>
            </w:pPr>
            <w:r w:rsidRPr="00E2736D">
              <w:rPr>
                <w:b/>
                <w:lang w:val="en-US"/>
              </w:rPr>
              <w:t>18/8</w:t>
            </w:r>
          </w:p>
        </w:tc>
        <w:tc>
          <w:tcPr>
            <w:tcW w:w="940" w:type="dxa"/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</w:rPr>
            </w:pPr>
            <w:r w:rsidRPr="00E2736D">
              <w:rPr>
                <w:i/>
                <w:lang w:val="en-US"/>
              </w:rPr>
              <w:t>S</w:t>
            </w:r>
            <w:r w:rsidRPr="00E2736D">
              <w:rPr>
                <w:i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</w:tcBorders>
          </w:tcPr>
          <w:p w:rsidR="0071038B" w:rsidRPr="00E2736D" w:rsidRDefault="0071038B" w:rsidP="00E2736D">
            <w:pPr>
              <w:spacing w:before="120" w:after="0" w:line="360" w:lineRule="exact"/>
              <w:jc w:val="both"/>
              <w:rPr>
                <w:color w:val="FF0000"/>
              </w:rPr>
            </w:pPr>
          </w:p>
        </w:tc>
      </w:tr>
      <w:tr w:rsidR="0071038B" w:rsidRPr="00E2736D">
        <w:trPr>
          <w:trHeight w:val="265"/>
        </w:trPr>
        <w:tc>
          <w:tcPr>
            <w:tcW w:w="1242" w:type="dxa"/>
            <w:vMerge/>
            <w:vAlign w:val="center"/>
          </w:tcPr>
          <w:p w:rsidR="0071038B" w:rsidRPr="00E2736D" w:rsidRDefault="0071038B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b/>
              </w:rPr>
            </w:pPr>
          </w:p>
        </w:tc>
        <w:tc>
          <w:tcPr>
            <w:tcW w:w="940" w:type="dxa"/>
            <w:vAlign w:val="center"/>
          </w:tcPr>
          <w:p w:rsidR="0071038B" w:rsidRPr="00E2736D" w:rsidRDefault="00C254EE" w:rsidP="00E2736D">
            <w:pPr>
              <w:tabs>
                <w:tab w:val="left" w:pos="2618"/>
              </w:tabs>
              <w:spacing w:before="120" w:after="0" w:line="360" w:lineRule="exact"/>
              <w:jc w:val="center"/>
              <w:rPr>
                <w:i/>
                <w:lang w:val="en-US"/>
              </w:rPr>
            </w:pPr>
            <w:r w:rsidRPr="00E2736D">
              <w:rPr>
                <w:i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</w:tcBorders>
            <w:vAlign w:val="center"/>
          </w:tcPr>
          <w:p w:rsidR="0071038B" w:rsidRPr="00E2736D" w:rsidRDefault="0071038B" w:rsidP="00E2736D">
            <w:pPr>
              <w:spacing w:before="120" w:after="0" w:line="360" w:lineRule="exact"/>
              <w:ind w:right="-109"/>
              <w:jc w:val="both"/>
            </w:pPr>
          </w:p>
        </w:tc>
      </w:tr>
    </w:tbl>
    <w:p w:rsidR="0071038B" w:rsidRDefault="00C254EE" w:rsidP="00E2736D">
      <w:pPr>
        <w:tabs>
          <w:tab w:val="left" w:pos="567"/>
          <w:tab w:val="left" w:pos="3090"/>
        </w:tabs>
        <w:spacing w:before="120"/>
        <w:jc w:val="right"/>
      </w:pPr>
      <w:r>
        <w:rPr>
          <w:b/>
        </w:rPr>
        <w:t>THÀNH ỦY ĐÔNG HÀ</w:t>
      </w:r>
    </w:p>
    <w:p w:rsidR="0071038B" w:rsidRDefault="0071038B"/>
    <w:sectPr w:rsidR="0071038B" w:rsidSect="0071038B">
      <w:headerReference w:type="even" r:id="rId6"/>
      <w:headerReference w:type="default" r:id="rId7"/>
      <w:pgSz w:w="11907" w:h="16840" w:code="9"/>
      <w:pgMar w:top="567" w:right="851" w:bottom="426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6D" w:rsidRDefault="00B5316D" w:rsidP="0071038B">
      <w:pPr>
        <w:spacing w:after="0" w:line="240" w:lineRule="auto"/>
      </w:pPr>
      <w:r>
        <w:separator/>
      </w:r>
    </w:p>
  </w:endnote>
  <w:endnote w:type="continuationSeparator" w:id="1">
    <w:p w:rsidR="00B5316D" w:rsidRDefault="00B5316D" w:rsidP="0071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6D" w:rsidRDefault="00B5316D" w:rsidP="0071038B">
      <w:pPr>
        <w:spacing w:after="0" w:line="240" w:lineRule="auto"/>
      </w:pPr>
      <w:r>
        <w:separator/>
      </w:r>
    </w:p>
  </w:footnote>
  <w:footnote w:type="continuationSeparator" w:id="1">
    <w:p w:rsidR="00B5316D" w:rsidRDefault="00B5316D" w:rsidP="0071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8B" w:rsidRDefault="00A310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54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038B" w:rsidRDefault="007103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8B" w:rsidRDefault="0071038B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38B"/>
    <w:rsid w:val="0003244A"/>
    <w:rsid w:val="00056B12"/>
    <w:rsid w:val="00150353"/>
    <w:rsid w:val="001D14C8"/>
    <w:rsid w:val="002917C8"/>
    <w:rsid w:val="00486CAD"/>
    <w:rsid w:val="005919D7"/>
    <w:rsid w:val="0071038B"/>
    <w:rsid w:val="00A17747"/>
    <w:rsid w:val="00A310C3"/>
    <w:rsid w:val="00AE10E0"/>
    <w:rsid w:val="00B34AC3"/>
    <w:rsid w:val="00B5316D"/>
    <w:rsid w:val="00BB4D4A"/>
    <w:rsid w:val="00C254EE"/>
    <w:rsid w:val="00C52243"/>
    <w:rsid w:val="00CA3467"/>
    <w:rsid w:val="00DD114D"/>
    <w:rsid w:val="00E2736D"/>
    <w:rsid w:val="00F0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8B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038B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71038B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71038B"/>
  </w:style>
  <w:style w:type="paragraph" w:styleId="Title">
    <w:name w:val="Title"/>
    <w:basedOn w:val="Normal"/>
    <w:link w:val="TitleChar"/>
    <w:qFormat/>
    <w:rsid w:val="0071038B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71038B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71038B"/>
    <w:pPr>
      <w:ind w:left="720"/>
      <w:contextualSpacing/>
    </w:pPr>
  </w:style>
  <w:style w:type="table" w:styleId="TableGrid">
    <w:name w:val="Table Grid"/>
    <w:basedOn w:val="TableNormal"/>
    <w:uiPriority w:val="59"/>
    <w:rsid w:val="0071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71038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1038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1038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1038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1038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1038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1038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2023-08-11T09:23:00Z</cp:lastPrinted>
  <dcterms:created xsi:type="dcterms:W3CDTF">2023-08-16T08:31:00Z</dcterms:created>
  <dcterms:modified xsi:type="dcterms:W3CDTF">2023-08-16T08:33:00Z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34c117310b7b49178e1302fb797ae1e8</vt:lpwstr>
  </property>
</Properties>
</file>