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08" w:rsidRPr="0015340B" w:rsidRDefault="00AE2408" w:rsidP="001A2390">
      <w:pPr>
        <w:pStyle w:val="Title"/>
        <w:rPr>
          <w:sz w:val="28"/>
          <w:szCs w:val="28"/>
        </w:rPr>
      </w:pPr>
      <w:r w:rsidRPr="0015340B">
        <w:rPr>
          <w:sz w:val="28"/>
          <w:szCs w:val="28"/>
        </w:rPr>
        <w:t>L</w:t>
      </w:r>
      <w:r>
        <w:rPr>
          <w:sz w:val="28"/>
          <w:szCs w:val="28"/>
        </w:rPr>
        <w:t xml:space="preserve">ỊCH LÀM VIỆC CỦA BAN THƯỜNG VỤ THÀNH </w:t>
      </w:r>
      <w:r w:rsidRPr="0015340B">
        <w:rPr>
          <w:sz w:val="28"/>
          <w:szCs w:val="28"/>
        </w:rPr>
        <w:t>ỦY</w:t>
      </w:r>
    </w:p>
    <w:p w:rsidR="00AE2408" w:rsidRDefault="00AE2408" w:rsidP="001A2390">
      <w:pPr>
        <w:spacing w:after="0"/>
        <w:jc w:val="center"/>
        <w:rPr>
          <w:b/>
        </w:rPr>
      </w:pPr>
      <w:r w:rsidRPr="0015340B">
        <w:rPr>
          <w:b/>
        </w:rPr>
        <w:t>Từ</w:t>
      </w:r>
      <w:r>
        <w:rPr>
          <w:b/>
        </w:rPr>
        <w:t xml:space="preserve"> ngày 22</w:t>
      </w:r>
      <w:r w:rsidRPr="0015340B">
        <w:rPr>
          <w:b/>
        </w:rPr>
        <w:t>/</w:t>
      </w:r>
      <w:r>
        <w:rPr>
          <w:b/>
        </w:rPr>
        <w:t>8</w:t>
      </w:r>
      <w:r w:rsidRPr="0015340B">
        <w:rPr>
          <w:b/>
        </w:rPr>
        <w:t>/2022 đế</w:t>
      </w:r>
      <w:r>
        <w:rPr>
          <w:b/>
        </w:rPr>
        <w:t>n ngày 26</w:t>
      </w:r>
      <w:r w:rsidRPr="0015340B">
        <w:rPr>
          <w:b/>
        </w:rPr>
        <w:t>/</w:t>
      </w:r>
      <w:r>
        <w:rPr>
          <w:b/>
        </w:rPr>
        <w:t>8</w:t>
      </w:r>
      <w:r w:rsidRPr="0015340B">
        <w:rPr>
          <w:b/>
        </w:rPr>
        <w:t>/2022</w:t>
      </w:r>
    </w:p>
    <w:p w:rsidR="00D30CFE" w:rsidRPr="007A6C5F" w:rsidRDefault="00D30CFE" w:rsidP="001A2390">
      <w:pPr>
        <w:spacing w:after="0"/>
        <w:jc w:val="center"/>
        <w:rPr>
          <w:i/>
          <w:color w:val="0070C0"/>
        </w:rPr>
      </w:pPr>
      <w:r w:rsidRPr="007A6C5F">
        <w:rPr>
          <w:i/>
          <w:color w:val="0070C0"/>
        </w:rPr>
        <w:t xml:space="preserve">(Bổ sung lần </w:t>
      </w:r>
      <w:r w:rsidR="00A92FED">
        <w:rPr>
          <w:i/>
          <w:color w:val="0070C0"/>
        </w:rPr>
        <w:t>3</w:t>
      </w:r>
      <w:r w:rsidRPr="007A6C5F">
        <w:rPr>
          <w:i/>
          <w:color w:val="0070C0"/>
        </w:rPr>
        <w:t>)</w:t>
      </w:r>
    </w:p>
    <w:p w:rsidR="00AE2408" w:rsidRPr="00704E39" w:rsidRDefault="00AE2408" w:rsidP="001A2390">
      <w:pPr>
        <w:spacing w:after="0"/>
        <w:jc w:val="center"/>
        <w:rPr>
          <w:lang w:val="en-US"/>
        </w:rPr>
      </w:pPr>
      <w:r w:rsidRPr="0015340B">
        <w:t>-----</w:t>
      </w:r>
      <w:r>
        <w:t xml:space="preserve"> 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1134"/>
        <w:gridCol w:w="7104"/>
      </w:tblGrid>
      <w:tr w:rsidR="00AE2408" w:rsidRPr="006D3D5C" w:rsidTr="00EF19B7">
        <w:trPr>
          <w:trHeight w:val="580"/>
          <w:jc w:val="center"/>
        </w:trPr>
        <w:tc>
          <w:tcPr>
            <w:tcW w:w="1436" w:type="dxa"/>
            <w:vMerge w:val="restart"/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</w:rPr>
            </w:pPr>
            <w:r w:rsidRPr="006D3D5C">
              <w:rPr>
                <w:b/>
              </w:rPr>
              <w:t>Thứ hai</w:t>
            </w:r>
          </w:p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rPr>
                <w:b/>
              </w:rPr>
            </w:pPr>
            <w:r w:rsidRPr="006D3D5C">
              <w:rPr>
                <w:b/>
              </w:rPr>
              <w:t xml:space="preserve">     22/8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</w:pPr>
            <w:r w:rsidRPr="006D3D5C">
              <w:t>Sáng</w:t>
            </w:r>
          </w:p>
        </w:tc>
        <w:tc>
          <w:tcPr>
            <w:tcW w:w="7104" w:type="dxa"/>
            <w:tcBorders>
              <w:top w:val="single" w:sz="4" w:space="0" w:color="auto"/>
              <w:bottom w:val="dotted" w:sz="4" w:space="0" w:color="auto"/>
            </w:tcBorders>
          </w:tcPr>
          <w:p w:rsidR="00AE2408" w:rsidRPr="006D3D5C" w:rsidRDefault="00AE2408" w:rsidP="00704E39">
            <w:pPr>
              <w:spacing w:before="240" w:after="240" w:line="360" w:lineRule="exact"/>
              <w:jc w:val="both"/>
            </w:pPr>
            <w:r w:rsidRPr="006D3D5C">
              <w:t xml:space="preserve">- Đ/c </w:t>
            </w:r>
            <w:r w:rsidR="003A7313">
              <w:t xml:space="preserve">Thắng, đ/c Trung </w:t>
            </w:r>
            <w:r w:rsidR="003129CE">
              <w:t xml:space="preserve">đi công tác tại các tỉnh phía Nam và Tây Nguyên đến hết tuần </w:t>
            </w:r>
            <w:r w:rsidR="003129CE" w:rsidRPr="003129CE">
              <w:rPr>
                <w:i/>
              </w:rPr>
              <w:t>(theo Kế hoạch HĐND thành phố)</w:t>
            </w:r>
          </w:p>
        </w:tc>
      </w:tr>
      <w:tr w:rsidR="00AE2408" w:rsidRPr="006D3D5C" w:rsidTr="003129CE">
        <w:trPr>
          <w:trHeight w:val="251"/>
          <w:jc w:val="center"/>
        </w:trPr>
        <w:tc>
          <w:tcPr>
            <w:tcW w:w="1436" w:type="dxa"/>
            <w:vMerge/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</w:pPr>
          </w:p>
        </w:tc>
        <w:tc>
          <w:tcPr>
            <w:tcW w:w="7104" w:type="dxa"/>
            <w:tcBorders>
              <w:top w:val="dotted" w:sz="4" w:space="0" w:color="auto"/>
              <w:bottom w:val="single" w:sz="4" w:space="0" w:color="auto"/>
            </w:tcBorders>
          </w:tcPr>
          <w:p w:rsidR="00AE2408" w:rsidRPr="006D3D5C" w:rsidRDefault="003129CE" w:rsidP="00704E39">
            <w:pPr>
              <w:spacing w:before="240" w:after="240" w:line="360" w:lineRule="exact"/>
            </w:pPr>
            <w:r>
              <w:t>- Đ/c Đào làm việc tại cơ quan</w:t>
            </w:r>
          </w:p>
        </w:tc>
      </w:tr>
      <w:tr w:rsidR="00AE2408" w:rsidRPr="006D3D5C" w:rsidTr="006D3D5C">
        <w:trPr>
          <w:trHeight w:val="203"/>
          <w:jc w:val="center"/>
        </w:trPr>
        <w:tc>
          <w:tcPr>
            <w:tcW w:w="1436" w:type="dxa"/>
            <w:vMerge/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</w:pPr>
            <w:r w:rsidRPr="006D3D5C">
              <w:t>Chiều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AE2408" w:rsidRPr="006D3D5C" w:rsidRDefault="00000E3B" w:rsidP="00704E39">
            <w:pPr>
              <w:spacing w:before="240" w:after="240" w:line="360" w:lineRule="exact"/>
            </w:pPr>
            <w:r>
              <w:t>- Đ/c Đào đi cơ sở</w:t>
            </w:r>
          </w:p>
        </w:tc>
      </w:tr>
      <w:tr w:rsidR="00AE2408" w:rsidRPr="006D3D5C" w:rsidTr="006D3D5C">
        <w:trPr>
          <w:trHeight w:val="65"/>
          <w:jc w:val="center"/>
        </w:trPr>
        <w:tc>
          <w:tcPr>
            <w:tcW w:w="1436" w:type="dxa"/>
            <w:vMerge w:val="restart"/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rPr>
                <w:b/>
              </w:rPr>
            </w:pPr>
            <w:r w:rsidRPr="006D3D5C">
              <w:rPr>
                <w:b/>
              </w:rPr>
              <w:t xml:space="preserve">  Thứ ba</w:t>
            </w:r>
          </w:p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</w:rPr>
            </w:pPr>
            <w:r w:rsidRPr="006D3D5C">
              <w:rPr>
                <w:b/>
              </w:rPr>
              <w:t>23/8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</w:pPr>
            <w:r w:rsidRPr="006D3D5C">
              <w:t>Sáng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AE2408" w:rsidRPr="006D3D5C" w:rsidRDefault="003129CE" w:rsidP="00704E39">
            <w:pPr>
              <w:spacing w:before="240" w:after="240" w:line="360" w:lineRule="exact"/>
              <w:rPr>
                <w:spacing w:val="-8"/>
              </w:rPr>
            </w:pPr>
            <w:r>
              <w:rPr>
                <w:spacing w:val="-8"/>
              </w:rPr>
              <w:t>- Đ/c Đào xử lý công việc tại cơ quan</w:t>
            </w:r>
          </w:p>
        </w:tc>
      </w:tr>
      <w:tr w:rsidR="00AE2408" w:rsidRPr="006D3D5C" w:rsidTr="006D3D5C">
        <w:trPr>
          <w:trHeight w:val="79"/>
          <w:jc w:val="center"/>
        </w:trPr>
        <w:tc>
          <w:tcPr>
            <w:tcW w:w="1436" w:type="dxa"/>
            <w:vMerge/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</w:pPr>
            <w:r w:rsidRPr="006D3D5C">
              <w:t>Chiều</w:t>
            </w:r>
          </w:p>
        </w:tc>
        <w:tc>
          <w:tcPr>
            <w:tcW w:w="7104" w:type="dxa"/>
            <w:tcBorders>
              <w:top w:val="single" w:sz="4" w:space="0" w:color="auto"/>
            </w:tcBorders>
          </w:tcPr>
          <w:p w:rsidR="00AE2408" w:rsidRPr="001A2390" w:rsidRDefault="003A7313" w:rsidP="007A6C5F">
            <w:pPr>
              <w:spacing w:before="240" w:after="240" w:line="360" w:lineRule="exact"/>
              <w:jc w:val="both"/>
              <w:rPr>
                <w:spacing w:val="-8"/>
              </w:rPr>
            </w:pPr>
            <w:r w:rsidRPr="001A2390">
              <w:t xml:space="preserve">- </w:t>
            </w:r>
            <w:r w:rsidR="001049BF" w:rsidRPr="001A2390">
              <w:rPr>
                <w:lang w:val="en-US"/>
              </w:rPr>
              <w:t xml:space="preserve">14h00: </w:t>
            </w:r>
            <w:r w:rsidRPr="001A2390">
              <w:t xml:space="preserve">Đ/c </w:t>
            </w:r>
            <w:r w:rsidR="001049BF" w:rsidRPr="001A2390">
              <w:t xml:space="preserve">Hương dự bàn giao nhiệm vụ Chủ tịch UBND phường 2; tại </w:t>
            </w:r>
            <w:r w:rsidR="007A6C5F" w:rsidRPr="001A2390">
              <w:t>Hộ</w:t>
            </w:r>
            <w:r w:rsidR="001049BF" w:rsidRPr="001A2390">
              <w:t>i trường UBND phường 2</w:t>
            </w:r>
          </w:p>
        </w:tc>
      </w:tr>
      <w:tr w:rsidR="00AE2408" w:rsidRPr="006D3D5C" w:rsidTr="00AE2408">
        <w:trPr>
          <w:trHeight w:val="56"/>
          <w:jc w:val="center"/>
        </w:trPr>
        <w:tc>
          <w:tcPr>
            <w:tcW w:w="1436" w:type="dxa"/>
            <w:vMerge w:val="restart"/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rPr>
                <w:b/>
              </w:rPr>
            </w:pPr>
            <w:r w:rsidRPr="006D3D5C">
              <w:rPr>
                <w:b/>
              </w:rPr>
              <w:t xml:space="preserve">  Thứ tư</w:t>
            </w:r>
          </w:p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</w:rPr>
            </w:pPr>
            <w:r w:rsidRPr="006D3D5C">
              <w:rPr>
                <w:b/>
              </w:rPr>
              <w:t>24/8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</w:pPr>
            <w:r w:rsidRPr="006D3D5C">
              <w:t>Sáng</w:t>
            </w:r>
          </w:p>
        </w:tc>
        <w:tc>
          <w:tcPr>
            <w:tcW w:w="7104" w:type="dxa"/>
            <w:tcBorders>
              <w:top w:val="dotted" w:sz="4" w:space="0" w:color="auto"/>
            </w:tcBorders>
          </w:tcPr>
          <w:p w:rsidR="00AE2408" w:rsidRPr="003129CE" w:rsidRDefault="003A7313" w:rsidP="00704E39">
            <w:pPr>
              <w:spacing w:before="240" w:after="240" w:line="360" w:lineRule="exact"/>
              <w:rPr>
                <w:spacing w:val="-8"/>
                <w:lang w:val="en-US"/>
              </w:rPr>
            </w:pPr>
            <w:r>
              <w:t>- Đ/c Đào làm việc tại cơ quan</w:t>
            </w:r>
          </w:p>
        </w:tc>
      </w:tr>
      <w:tr w:rsidR="00AE2408" w:rsidRPr="006D3D5C" w:rsidTr="00AE2408">
        <w:trPr>
          <w:trHeight w:val="56"/>
          <w:jc w:val="center"/>
        </w:trPr>
        <w:tc>
          <w:tcPr>
            <w:tcW w:w="1436" w:type="dxa"/>
            <w:vMerge/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</w:pPr>
            <w:r w:rsidRPr="006D3D5C">
              <w:t>Chiều</w:t>
            </w:r>
          </w:p>
        </w:tc>
        <w:tc>
          <w:tcPr>
            <w:tcW w:w="7104" w:type="dxa"/>
            <w:tcBorders>
              <w:top w:val="dotted" w:sz="4" w:space="0" w:color="auto"/>
            </w:tcBorders>
          </w:tcPr>
          <w:p w:rsidR="00AE2408" w:rsidRPr="006D3D5C" w:rsidRDefault="00704E39" w:rsidP="00704E39">
            <w:pPr>
              <w:spacing w:before="240" w:after="240" w:line="360" w:lineRule="exact"/>
            </w:pPr>
            <w:r>
              <w:t>- Đ/c Đào đi cơ sở</w:t>
            </w:r>
          </w:p>
        </w:tc>
      </w:tr>
      <w:tr w:rsidR="00F74F9A" w:rsidRPr="006D3D5C" w:rsidTr="00F74F9A">
        <w:trPr>
          <w:trHeight w:val="2171"/>
          <w:jc w:val="center"/>
        </w:trPr>
        <w:tc>
          <w:tcPr>
            <w:tcW w:w="1436" w:type="dxa"/>
            <w:vMerge w:val="restart"/>
            <w:vAlign w:val="center"/>
          </w:tcPr>
          <w:p w:rsidR="00F74F9A" w:rsidRPr="006D3D5C" w:rsidRDefault="00F74F9A" w:rsidP="00704E39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</w:rPr>
            </w:pPr>
            <w:r w:rsidRPr="006D3D5C">
              <w:rPr>
                <w:b/>
              </w:rPr>
              <w:t>Thứ năm</w:t>
            </w:r>
          </w:p>
          <w:p w:rsidR="00F74F9A" w:rsidRPr="006D3D5C" w:rsidRDefault="00F74F9A" w:rsidP="00704E39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</w:rPr>
            </w:pPr>
            <w:r w:rsidRPr="006D3D5C">
              <w:rPr>
                <w:b/>
              </w:rPr>
              <w:t>25/8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:rsidR="00F74F9A" w:rsidRPr="006D3D5C" w:rsidRDefault="00F74F9A" w:rsidP="00704E39">
            <w:pPr>
              <w:tabs>
                <w:tab w:val="left" w:pos="2618"/>
              </w:tabs>
              <w:spacing w:before="240" w:after="240" w:line="360" w:lineRule="exact"/>
              <w:jc w:val="center"/>
            </w:pPr>
            <w:r w:rsidRPr="006D3D5C">
              <w:t>Sáng</w:t>
            </w:r>
          </w:p>
        </w:tc>
        <w:tc>
          <w:tcPr>
            <w:tcW w:w="7104" w:type="dxa"/>
            <w:tcBorders>
              <w:top w:val="dotted" w:sz="4" w:space="0" w:color="auto"/>
              <w:bottom w:val="dotted" w:sz="4" w:space="0" w:color="auto"/>
            </w:tcBorders>
          </w:tcPr>
          <w:p w:rsidR="00F74F9A" w:rsidRPr="001A2390" w:rsidRDefault="00F74F9A" w:rsidP="00A92FED">
            <w:pPr>
              <w:spacing w:before="240" w:after="240" w:line="360" w:lineRule="exact"/>
              <w:jc w:val="both"/>
              <w:rPr>
                <w:color w:val="0070C0"/>
              </w:rPr>
            </w:pPr>
            <w:r w:rsidRPr="001A2390">
              <w:rPr>
                <w:color w:val="0070C0"/>
              </w:rPr>
              <w:t xml:space="preserve">- 8h30: Đ/c Đăng dự Hội nghị trực tuyến tổng kết Chỉ thị 16-CT/TW ngày 08/5/2012 của Ban Bí thư Trung ương Đảng khóa XI </w:t>
            </w:r>
            <w:r w:rsidRPr="001A2390">
              <w:rPr>
                <w:i/>
                <w:color w:val="0070C0"/>
              </w:rPr>
              <w:t>“về tăng cường sự lãnh đạo của Đảng đối với công tác đưa người lao động và chuyên gia Việt Nam đi làm việc ở nước ngoài”</w:t>
            </w:r>
            <w:r w:rsidRPr="001A2390">
              <w:rPr>
                <w:color w:val="0070C0"/>
              </w:rPr>
              <w:t xml:space="preserve">; tại Hội trường Tỉnh ủy </w:t>
            </w:r>
          </w:p>
        </w:tc>
      </w:tr>
      <w:tr w:rsidR="00F74F9A" w:rsidRPr="006D3D5C" w:rsidTr="001A65AB">
        <w:trPr>
          <w:trHeight w:val="697"/>
          <w:jc w:val="center"/>
        </w:trPr>
        <w:tc>
          <w:tcPr>
            <w:tcW w:w="1436" w:type="dxa"/>
            <w:vMerge/>
            <w:vAlign w:val="center"/>
          </w:tcPr>
          <w:p w:rsidR="00F74F9A" w:rsidRPr="006D3D5C" w:rsidRDefault="00F74F9A" w:rsidP="00704E39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F74F9A" w:rsidRPr="006D3D5C" w:rsidRDefault="00F74F9A" w:rsidP="00704E39">
            <w:pPr>
              <w:tabs>
                <w:tab w:val="left" w:pos="2618"/>
              </w:tabs>
              <w:spacing w:before="240" w:after="240" w:line="360" w:lineRule="exact"/>
              <w:jc w:val="center"/>
            </w:pPr>
          </w:p>
        </w:tc>
        <w:tc>
          <w:tcPr>
            <w:tcW w:w="7104" w:type="dxa"/>
            <w:tcBorders>
              <w:top w:val="dotted" w:sz="4" w:space="0" w:color="auto"/>
            </w:tcBorders>
          </w:tcPr>
          <w:p w:rsidR="00F74F9A" w:rsidRPr="00F74F9A" w:rsidRDefault="00F74F9A" w:rsidP="00F74F9A">
            <w:pPr>
              <w:spacing w:before="240" w:after="240" w:line="360" w:lineRule="exact"/>
              <w:jc w:val="both"/>
              <w:rPr>
                <w:color w:val="C00000"/>
              </w:rPr>
            </w:pPr>
            <w:r w:rsidRPr="00F74F9A">
              <w:rPr>
                <w:color w:val="C00000"/>
              </w:rPr>
              <w:t xml:space="preserve">- 8h00: Đ/c Hương dự Hội nghị tổng kết Chương trình phối hợp thực hiện công tác Dân vận giai đoạn 2016-2021 và ký kết Chương trình phối hợp giai đoạn </w:t>
            </w:r>
            <w:r>
              <w:rPr>
                <w:color w:val="C00000"/>
              </w:rPr>
              <w:t>2022-</w:t>
            </w:r>
            <w:r w:rsidRPr="00F74F9A">
              <w:rPr>
                <w:color w:val="C00000"/>
              </w:rPr>
              <w:t>2027 giữa Ban Dân vận Tỉnh ủy và Bộ CHQS tỉnh; tại Phòng họp 304, Văn phòng Tỉnh ủy</w:t>
            </w:r>
          </w:p>
        </w:tc>
      </w:tr>
      <w:tr w:rsidR="00AE2408" w:rsidRPr="006D3D5C" w:rsidTr="00AE2408">
        <w:trPr>
          <w:trHeight w:val="271"/>
          <w:jc w:val="center"/>
        </w:trPr>
        <w:tc>
          <w:tcPr>
            <w:tcW w:w="1436" w:type="dxa"/>
            <w:vMerge/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</w:pPr>
            <w:r w:rsidRPr="006D3D5C">
              <w:t>Chiều</w:t>
            </w:r>
          </w:p>
        </w:tc>
        <w:tc>
          <w:tcPr>
            <w:tcW w:w="7104" w:type="dxa"/>
            <w:tcBorders>
              <w:top w:val="dotted" w:sz="4" w:space="0" w:color="auto"/>
            </w:tcBorders>
          </w:tcPr>
          <w:p w:rsidR="00AE2408" w:rsidRPr="001A2390" w:rsidRDefault="003A7313" w:rsidP="00704E39">
            <w:pPr>
              <w:spacing w:before="240" w:after="240" w:line="360" w:lineRule="exact"/>
              <w:jc w:val="both"/>
              <w:rPr>
                <w:color w:val="C00000"/>
              </w:rPr>
            </w:pPr>
            <w:r w:rsidRPr="001A2390">
              <w:rPr>
                <w:color w:val="C00000"/>
              </w:rPr>
              <w:t xml:space="preserve">- </w:t>
            </w:r>
            <w:r w:rsidR="00704E39" w:rsidRPr="001A2390">
              <w:rPr>
                <w:color w:val="C00000"/>
              </w:rPr>
              <w:t xml:space="preserve">14h00: Đ/c Đăng dự Hội nghị góp ý dự thảo Luật Đất đai </w:t>
            </w:r>
            <w:r w:rsidR="00704E39" w:rsidRPr="001A2390">
              <w:rPr>
                <w:i/>
                <w:color w:val="C00000"/>
              </w:rPr>
              <w:t>(sửa đổi)</w:t>
            </w:r>
            <w:r w:rsidR="00704E39" w:rsidRPr="001A2390">
              <w:rPr>
                <w:color w:val="C00000"/>
              </w:rPr>
              <w:t>; tại Hội trường HĐND tỉnh Quảng Trị</w:t>
            </w:r>
          </w:p>
        </w:tc>
      </w:tr>
      <w:tr w:rsidR="00AE2408" w:rsidRPr="006D3D5C" w:rsidTr="00AE2408">
        <w:trPr>
          <w:trHeight w:val="56"/>
          <w:jc w:val="center"/>
        </w:trPr>
        <w:tc>
          <w:tcPr>
            <w:tcW w:w="1436" w:type="dxa"/>
            <w:vMerge w:val="restart"/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rPr>
                <w:b/>
              </w:rPr>
            </w:pPr>
            <w:r w:rsidRPr="006D3D5C">
              <w:rPr>
                <w:b/>
              </w:rPr>
              <w:lastRenderedPageBreak/>
              <w:t xml:space="preserve"> Thứ sáu</w:t>
            </w:r>
          </w:p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</w:rPr>
            </w:pPr>
            <w:r w:rsidRPr="006D3D5C">
              <w:rPr>
                <w:b/>
              </w:rPr>
              <w:t>26/8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</w:pPr>
            <w:r w:rsidRPr="006D3D5C">
              <w:t>Sáng</w:t>
            </w:r>
          </w:p>
        </w:tc>
        <w:tc>
          <w:tcPr>
            <w:tcW w:w="7104" w:type="dxa"/>
            <w:tcBorders>
              <w:top w:val="dotted" w:sz="4" w:space="0" w:color="auto"/>
              <w:bottom w:val="single" w:sz="4" w:space="0" w:color="auto"/>
            </w:tcBorders>
          </w:tcPr>
          <w:p w:rsidR="00AE2408" w:rsidRPr="006D3D5C" w:rsidRDefault="00916C60" w:rsidP="00704E39">
            <w:pPr>
              <w:spacing w:before="240" w:after="240" w:line="360" w:lineRule="exact"/>
              <w:rPr>
                <w:color w:val="FF0000"/>
              </w:rPr>
            </w:pPr>
            <w:r>
              <w:t>- Đ/c Đào làm việc tại cơ quan</w:t>
            </w:r>
          </w:p>
        </w:tc>
      </w:tr>
      <w:tr w:rsidR="00AE2408" w:rsidRPr="006D3D5C" w:rsidTr="006D3D5C">
        <w:trPr>
          <w:trHeight w:val="56"/>
          <w:jc w:val="center"/>
        </w:trPr>
        <w:tc>
          <w:tcPr>
            <w:tcW w:w="1436" w:type="dxa"/>
            <w:vMerge/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408" w:rsidRPr="006D3D5C" w:rsidRDefault="00AE2408" w:rsidP="00704E39">
            <w:pPr>
              <w:tabs>
                <w:tab w:val="left" w:pos="2618"/>
              </w:tabs>
              <w:spacing w:before="240" w:after="240" w:line="360" w:lineRule="exact"/>
              <w:jc w:val="center"/>
            </w:pPr>
            <w:r w:rsidRPr="006D3D5C">
              <w:t>Chiều</w:t>
            </w:r>
          </w:p>
        </w:tc>
        <w:tc>
          <w:tcPr>
            <w:tcW w:w="7104" w:type="dxa"/>
            <w:tcBorders>
              <w:top w:val="single" w:sz="4" w:space="0" w:color="auto"/>
              <w:bottom w:val="single" w:sz="4" w:space="0" w:color="auto"/>
            </w:tcBorders>
          </w:tcPr>
          <w:p w:rsidR="00AE2408" w:rsidRPr="006D3D5C" w:rsidRDefault="001A2390" w:rsidP="00704E39">
            <w:pPr>
              <w:spacing w:before="240" w:after="240" w:line="360" w:lineRule="exact"/>
              <w:rPr>
                <w:color w:val="FF0000"/>
              </w:rPr>
            </w:pPr>
            <w:r>
              <w:t>- Đ/c Đào đi cơ sở</w:t>
            </w:r>
          </w:p>
        </w:tc>
      </w:tr>
    </w:tbl>
    <w:p w:rsidR="00A45574" w:rsidRDefault="00A45574" w:rsidP="00AE2408">
      <w:pPr>
        <w:spacing w:before="120"/>
        <w:ind w:left="5040" w:firstLine="720"/>
        <w:rPr>
          <w:b/>
        </w:rPr>
      </w:pPr>
    </w:p>
    <w:p w:rsidR="00665837" w:rsidRPr="001049BF" w:rsidRDefault="00AE2408" w:rsidP="00D30CFE">
      <w:pPr>
        <w:spacing w:before="120"/>
        <w:ind w:left="5040" w:firstLine="720"/>
        <w:rPr>
          <w:lang w:val="en-US"/>
        </w:rPr>
      </w:pPr>
      <w:r>
        <w:rPr>
          <w:b/>
        </w:rPr>
        <w:t>THÀNH ỦY ĐÔNG HÀ</w:t>
      </w:r>
    </w:p>
    <w:sectPr w:rsidR="00665837" w:rsidRPr="001049BF" w:rsidSect="00A45574">
      <w:headerReference w:type="even" r:id="rId6"/>
      <w:headerReference w:type="default" r:id="rId7"/>
      <w:pgSz w:w="11907" w:h="16840" w:code="9"/>
      <w:pgMar w:top="1134" w:right="851" w:bottom="113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14F" w:rsidRDefault="004F714F" w:rsidP="00F72B10">
      <w:pPr>
        <w:spacing w:after="0" w:line="240" w:lineRule="auto"/>
      </w:pPr>
      <w:r>
        <w:separator/>
      </w:r>
    </w:p>
  </w:endnote>
  <w:endnote w:type="continuationSeparator" w:id="1">
    <w:p w:rsidR="004F714F" w:rsidRDefault="004F714F" w:rsidP="00F7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14F" w:rsidRDefault="004F714F" w:rsidP="00F72B10">
      <w:pPr>
        <w:spacing w:after="0" w:line="240" w:lineRule="auto"/>
      </w:pPr>
      <w:r>
        <w:separator/>
      </w:r>
    </w:p>
  </w:footnote>
  <w:footnote w:type="continuationSeparator" w:id="1">
    <w:p w:rsidR="004F714F" w:rsidRDefault="004F714F" w:rsidP="00F7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28" w:rsidRDefault="00F72B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23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A28" w:rsidRDefault="004F71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28" w:rsidRDefault="004F714F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408"/>
    <w:rsid w:val="00000E3B"/>
    <w:rsid w:val="001049BF"/>
    <w:rsid w:val="001A2390"/>
    <w:rsid w:val="003129CE"/>
    <w:rsid w:val="00386F18"/>
    <w:rsid w:val="003A7313"/>
    <w:rsid w:val="00466E14"/>
    <w:rsid w:val="004F02DE"/>
    <w:rsid w:val="004F714F"/>
    <w:rsid w:val="00665837"/>
    <w:rsid w:val="006D3D5C"/>
    <w:rsid w:val="00704E39"/>
    <w:rsid w:val="007A6C5F"/>
    <w:rsid w:val="007E62AF"/>
    <w:rsid w:val="007F7B2D"/>
    <w:rsid w:val="00916C60"/>
    <w:rsid w:val="00A45574"/>
    <w:rsid w:val="00A92FED"/>
    <w:rsid w:val="00AE2408"/>
    <w:rsid w:val="00C8228E"/>
    <w:rsid w:val="00D30CFE"/>
    <w:rsid w:val="00E85AE2"/>
    <w:rsid w:val="00F72B10"/>
    <w:rsid w:val="00F7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240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AE2408"/>
    <w:rPr>
      <w:rFonts w:eastAsia="Times New Roman"/>
      <w:color w:val="auto"/>
      <w:sz w:val="20"/>
    </w:rPr>
  </w:style>
  <w:style w:type="character" w:styleId="PageNumber">
    <w:name w:val="page number"/>
    <w:rsid w:val="00AE2408"/>
  </w:style>
  <w:style w:type="paragraph" w:styleId="Title">
    <w:name w:val="Title"/>
    <w:basedOn w:val="Normal"/>
    <w:link w:val="TitleChar"/>
    <w:qFormat/>
    <w:rsid w:val="00AE2408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E2408"/>
    <w:rPr>
      <w:rFonts w:eastAsia="Times New Roman"/>
      <w:b/>
      <w:color w:val="auto"/>
      <w:sz w:val="32"/>
      <w:szCs w:val="20"/>
    </w:rPr>
  </w:style>
  <w:style w:type="paragraph" w:styleId="ListParagraph">
    <w:name w:val="List Paragraph"/>
    <w:basedOn w:val="Normal"/>
    <w:uiPriority w:val="34"/>
    <w:qFormat/>
    <w:rsid w:val="00AE2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2022-08-24T02:00:00Z</dcterms:created>
  <dcterms:modified xsi:type="dcterms:W3CDTF">2022-08-24T02:08:00Z</dcterms:modified>
</cp:coreProperties>
</file>